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8D" w:rsidRPr="00107613" w:rsidRDefault="004D4F8D" w:rsidP="004D4F8D">
      <w:pPr>
        <w:pBdr>
          <w:top w:val="single" w:sz="48" w:space="1" w:color="000000"/>
          <w:left w:val="single" w:sz="48" w:space="4" w:color="000000"/>
          <w:bottom w:val="single" w:sz="48" w:space="1" w:color="000000"/>
          <w:right w:val="single" w:sz="48" w:space="4" w:color="000000"/>
        </w:pBdr>
        <w:autoSpaceDE w:val="0"/>
        <w:autoSpaceDN w:val="0"/>
        <w:adjustRightInd w:val="0"/>
        <w:jc w:val="center"/>
        <w:rPr>
          <w:b/>
        </w:rPr>
      </w:pPr>
      <w:r>
        <w:rPr>
          <w:b/>
        </w:rPr>
        <w:t xml:space="preserve">    </w:t>
      </w:r>
      <w:r>
        <w:rPr>
          <w:rFonts w:ascii="Comic Sans MS" w:hAnsi="Comic Sans MS" w:cs="Comic Sans MS"/>
          <w:b/>
          <w:bCs/>
          <w:color w:val="000000"/>
          <w:sz w:val="20"/>
          <w:szCs w:val="20"/>
        </w:rPr>
        <w:t xml:space="preserve">RIVER BASINS, ESTUARIES AND ECOSYSTEMS OF NORTH CAROLINA </w:t>
      </w:r>
      <w:r w:rsidRPr="003D385D">
        <w:rPr>
          <w:rFonts w:ascii="Comic Sans MS" w:hAnsi="Comic Sans MS" w:cs="Comic Sans MS"/>
          <w:b/>
          <w:bCs/>
          <w:color w:val="000000"/>
          <w:sz w:val="20"/>
          <w:szCs w:val="20"/>
        </w:rPr>
        <w:t>PROJECT</w:t>
      </w:r>
    </w:p>
    <w:p w:rsidR="004D4F8D" w:rsidRDefault="004D4F8D" w:rsidP="004D4F8D">
      <w:pPr>
        <w:autoSpaceDE w:val="0"/>
        <w:autoSpaceDN w:val="0"/>
        <w:adjustRightInd w:val="0"/>
        <w:rPr>
          <w:rFonts w:ascii="Comic Sans MS" w:hAnsi="Comic Sans MS" w:cs="Comic Sans MS"/>
          <w:color w:val="000000"/>
          <w:sz w:val="20"/>
          <w:szCs w:val="20"/>
        </w:rPr>
      </w:pPr>
    </w:p>
    <w:p w:rsidR="004D4F8D" w:rsidRDefault="004D4F8D" w:rsidP="004D4F8D">
      <w:pPr>
        <w:autoSpaceDE w:val="0"/>
        <w:autoSpaceDN w:val="0"/>
        <w:adjustRightInd w:val="0"/>
        <w:rPr>
          <w:rFonts w:ascii="Comic Sans MS" w:hAnsi="Comic Sans MS" w:cs="Comic Sans MS"/>
          <w:color w:val="000000"/>
          <w:sz w:val="20"/>
          <w:szCs w:val="20"/>
        </w:rPr>
      </w:pPr>
      <w:r w:rsidRPr="003D385D">
        <w:rPr>
          <w:rFonts w:ascii="Comic Sans MS" w:hAnsi="Comic Sans MS" w:cs="Comic Sans MS"/>
          <w:color w:val="000000"/>
          <w:sz w:val="20"/>
          <w:szCs w:val="20"/>
        </w:rPr>
        <w:t>You will be working</w:t>
      </w:r>
      <w:r w:rsidRPr="003D385D">
        <w:rPr>
          <w:rFonts w:ascii="Comic Sans MS" w:hAnsi="Comic Sans MS" w:cs="Comic Sans MS"/>
          <w:color w:val="000000"/>
          <w:sz w:val="20"/>
          <w:szCs w:val="20"/>
          <w:u w:val="single"/>
        </w:rPr>
        <w:t xml:space="preserve"> independently </w:t>
      </w:r>
      <w:r>
        <w:rPr>
          <w:rFonts w:ascii="Comic Sans MS" w:hAnsi="Comic Sans MS" w:cs="Comic Sans MS"/>
          <w:color w:val="000000"/>
          <w:sz w:val="20"/>
          <w:szCs w:val="20"/>
        </w:rPr>
        <w:t xml:space="preserve">to complete a folder detailing river basins, estuaries, and ecosystems of North Carolina. </w:t>
      </w:r>
      <w:r w:rsidRPr="003D385D">
        <w:rPr>
          <w:rFonts w:ascii="Comic Sans MS" w:hAnsi="Comic Sans MS" w:cs="Comic Sans MS"/>
          <w:color w:val="000000"/>
          <w:sz w:val="20"/>
          <w:szCs w:val="20"/>
        </w:rPr>
        <w:t>The folder’s activit</w:t>
      </w:r>
      <w:r>
        <w:rPr>
          <w:rFonts w:ascii="Comic Sans MS" w:hAnsi="Comic Sans MS" w:cs="Comic Sans MS"/>
          <w:color w:val="000000"/>
          <w:sz w:val="20"/>
          <w:szCs w:val="20"/>
        </w:rPr>
        <w:t xml:space="preserve">ies will count as a test grade. </w:t>
      </w:r>
      <w:r w:rsidRPr="003D385D">
        <w:rPr>
          <w:rFonts w:ascii="Comic Sans MS" w:hAnsi="Comic Sans MS" w:cs="Comic Sans MS"/>
          <w:color w:val="000000"/>
          <w:sz w:val="20"/>
          <w:szCs w:val="20"/>
        </w:rPr>
        <w:t>I</w:t>
      </w:r>
      <w:r>
        <w:rPr>
          <w:rFonts w:ascii="Comic Sans MS" w:hAnsi="Comic Sans MS" w:cs="Comic Sans MS"/>
          <w:color w:val="000000"/>
          <w:sz w:val="20"/>
          <w:szCs w:val="20"/>
        </w:rPr>
        <w:t>n other words, you will determine the next test grade you earn by completing the number of activities that equates to the grade you want to receive,</w:t>
      </w:r>
      <w:r w:rsidRPr="003D385D">
        <w:rPr>
          <w:rFonts w:ascii="Comic Sans MS" w:hAnsi="Comic Sans MS" w:cs="Comic Sans MS"/>
          <w:color w:val="000000"/>
          <w:sz w:val="20"/>
          <w:szCs w:val="20"/>
        </w:rPr>
        <w:t xml:space="preserve"> so work efficiently, thoroughly and to the best of your ability. </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Pr="003D385D" w:rsidRDefault="004D4F8D" w:rsidP="004D4F8D">
      <w:pPr>
        <w:autoSpaceDE w:val="0"/>
        <w:autoSpaceDN w:val="0"/>
        <w:adjustRightInd w:val="0"/>
        <w:rPr>
          <w:rFonts w:ascii="Comic Sans MS" w:hAnsi="Comic Sans MS" w:cs="Comic Sans MS"/>
          <w:b/>
          <w:bCs/>
          <w:i/>
          <w:iCs/>
          <w:color w:val="000000"/>
          <w:sz w:val="20"/>
          <w:szCs w:val="20"/>
          <w:u w:val="single"/>
        </w:rPr>
      </w:pPr>
      <w:r w:rsidRPr="003D385D">
        <w:rPr>
          <w:rFonts w:ascii="Comic Sans MS" w:hAnsi="Comic Sans MS" w:cs="Comic Sans MS"/>
          <w:color w:val="000000"/>
          <w:sz w:val="20"/>
          <w:szCs w:val="20"/>
        </w:rPr>
        <w:tab/>
      </w:r>
      <w:r>
        <w:rPr>
          <w:rFonts w:ascii="Comic Sans MS" w:hAnsi="Comic Sans MS" w:cs="Comic Sans MS"/>
          <w:color w:val="000000"/>
          <w:sz w:val="20"/>
          <w:szCs w:val="20"/>
        </w:rPr>
        <w:t xml:space="preserve">Each activity needs to be on a separate sheet. </w:t>
      </w:r>
      <w:r w:rsidRPr="003D385D">
        <w:rPr>
          <w:rFonts w:ascii="Comic Sans MS" w:hAnsi="Comic Sans MS" w:cs="Comic Sans MS"/>
          <w:color w:val="000000"/>
          <w:sz w:val="20"/>
          <w:szCs w:val="20"/>
        </w:rPr>
        <w:t xml:space="preserve">Be sure to </w:t>
      </w:r>
      <w:r w:rsidRPr="003D385D">
        <w:rPr>
          <w:rFonts w:ascii="Comic Sans MS" w:hAnsi="Comic Sans MS" w:cs="Comic Sans MS"/>
          <w:b/>
          <w:bCs/>
          <w:color w:val="000000"/>
          <w:sz w:val="20"/>
          <w:szCs w:val="20"/>
        </w:rPr>
        <w:t>LAB</w:t>
      </w:r>
      <w:r>
        <w:rPr>
          <w:rFonts w:ascii="Comic Sans MS" w:hAnsi="Comic Sans MS" w:cs="Comic Sans MS"/>
          <w:b/>
          <w:bCs/>
          <w:color w:val="000000"/>
          <w:sz w:val="20"/>
          <w:szCs w:val="20"/>
        </w:rPr>
        <w:t>EL</w:t>
      </w:r>
      <w:r w:rsidRPr="003D385D">
        <w:rPr>
          <w:rFonts w:ascii="Comic Sans MS" w:hAnsi="Comic Sans MS" w:cs="Comic Sans MS"/>
          <w:color w:val="000000"/>
          <w:sz w:val="20"/>
          <w:szCs w:val="20"/>
        </w:rPr>
        <w:t xml:space="preserve"> each assignment with the </w:t>
      </w:r>
      <w:r w:rsidRPr="003D385D">
        <w:rPr>
          <w:rFonts w:ascii="Comic Sans MS" w:hAnsi="Comic Sans MS" w:cs="Comic Sans MS"/>
          <w:b/>
          <w:bCs/>
          <w:color w:val="000000"/>
          <w:sz w:val="20"/>
          <w:szCs w:val="20"/>
        </w:rPr>
        <w:t xml:space="preserve">NUMBER </w:t>
      </w:r>
      <w:r w:rsidRPr="003D385D">
        <w:rPr>
          <w:rFonts w:ascii="Comic Sans MS" w:hAnsi="Comic Sans MS" w:cs="Comic Sans MS"/>
          <w:color w:val="000000"/>
          <w:sz w:val="20"/>
          <w:szCs w:val="20"/>
        </w:rPr>
        <w:t xml:space="preserve">in the </w:t>
      </w:r>
      <w:r w:rsidRPr="003D385D">
        <w:rPr>
          <w:rFonts w:ascii="Comic Sans MS" w:hAnsi="Comic Sans MS" w:cs="Comic Sans MS"/>
          <w:b/>
          <w:bCs/>
          <w:color w:val="000000"/>
          <w:sz w:val="20"/>
          <w:szCs w:val="20"/>
        </w:rPr>
        <w:t>RIGHT HAND CORNER</w:t>
      </w:r>
      <w:r w:rsidRPr="003D385D">
        <w:rPr>
          <w:rFonts w:ascii="Comic Sans MS" w:hAnsi="Comic Sans MS" w:cs="Comic Sans MS"/>
          <w:color w:val="000000"/>
          <w:sz w:val="20"/>
          <w:szCs w:val="20"/>
        </w:rPr>
        <w:t>.</w:t>
      </w:r>
      <w:r>
        <w:rPr>
          <w:rFonts w:ascii="Comic Sans MS" w:hAnsi="Comic Sans MS" w:cs="Comic Sans MS"/>
          <w:color w:val="000000"/>
          <w:sz w:val="20"/>
          <w:szCs w:val="20"/>
        </w:rPr>
        <w:t xml:space="preserve"> </w:t>
      </w:r>
      <w:r w:rsidRPr="003D385D">
        <w:rPr>
          <w:rFonts w:ascii="Comic Sans MS" w:hAnsi="Comic Sans MS" w:cs="Comic Sans MS"/>
          <w:b/>
          <w:bCs/>
          <w:i/>
          <w:iCs/>
          <w:color w:val="000000"/>
          <w:sz w:val="20"/>
          <w:szCs w:val="20"/>
          <w:u w:val="single"/>
        </w:rPr>
        <w:t>BE SURE YOUR NAME IS ON EVERY SHEET BY THE NUMBER!!!</w:t>
      </w:r>
      <w:r w:rsidRPr="003D385D">
        <w:rPr>
          <w:rFonts w:ascii="Comic Sans MS" w:hAnsi="Comic Sans MS" w:cs="Comic Sans MS"/>
          <w:b/>
          <w:bCs/>
          <w:color w:val="000000"/>
          <w:sz w:val="20"/>
          <w:szCs w:val="20"/>
        </w:rPr>
        <w:t xml:space="preserve">  </w:t>
      </w:r>
      <w:r w:rsidRPr="003D385D">
        <w:rPr>
          <w:rFonts w:ascii="Comic Sans MS" w:hAnsi="Comic Sans MS" w:cs="Comic Sans MS"/>
          <w:color w:val="000000"/>
          <w:sz w:val="20"/>
          <w:szCs w:val="20"/>
        </w:rPr>
        <w:t xml:space="preserve">You will need supplies such as paper, glue, colored pencils/crayons etc. </w:t>
      </w:r>
      <w:r w:rsidRPr="003D385D">
        <w:rPr>
          <w:rFonts w:ascii="Comic Sans MS" w:hAnsi="Comic Sans MS" w:cs="Comic Sans MS"/>
          <w:b/>
          <w:bCs/>
          <w:i/>
          <w:iCs/>
          <w:color w:val="000000"/>
          <w:sz w:val="20"/>
          <w:szCs w:val="20"/>
          <w:u w:val="single"/>
        </w:rPr>
        <w:t xml:space="preserve">You are responsible for keeping all work in your folder in numerical order! You may leave your folder in the appropriate box at the </w:t>
      </w:r>
      <w:r w:rsidR="001178DD">
        <w:rPr>
          <w:rFonts w:ascii="Comic Sans MS" w:hAnsi="Comic Sans MS" w:cs="Comic Sans MS"/>
          <w:b/>
          <w:bCs/>
          <w:i/>
          <w:iCs/>
          <w:color w:val="000000"/>
          <w:sz w:val="20"/>
          <w:szCs w:val="20"/>
          <w:u w:val="single"/>
        </w:rPr>
        <w:t>front of the room</w:t>
      </w:r>
      <w:r w:rsidRPr="003D385D">
        <w:rPr>
          <w:rFonts w:ascii="Comic Sans MS" w:hAnsi="Comic Sans MS" w:cs="Comic Sans MS"/>
          <w:b/>
          <w:bCs/>
          <w:i/>
          <w:iCs/>
          <w:color w:val="000000"/>
          <w:sz w:val="20"/>
          <w:szCs w:val="20"/>
          <w:u w:val="single"/>
        </w:rPr>
        <w:t>.</w:t>
      </w:r>
    </w:p>
    <w:p w:rsidR="004D4F8D" w:rsidRPr="003D385D" w:rsidRDefault="004D4F8D" w:rsidP="004D4F8D">
      <w:pPr>
        <w:autoSpaceDE w:val="0"/>
        <w:autoSpaceDN w:val="0"/>
        <w:adjustRightInd w:val="0"/>
        <w:rPr>
          <w:rFonts w:ascii="Comic Sans MS" w:hAnsi="Comic Sans MS" w:cs="Comic Sans MS"/>
          <w:b/>
          <w:bCs/>
          <w:i/>
          <w:iCs/>
          <w:color w:val="000000"/>
          <w:sz w:val="20"/>
          <w:szCs w:val="20"/>
          <w:u w:val="single"/>
        </w:rPr>
      </w:pPr>
    </w:p>
    <w:p w:rsidR="004D4F8D" w:rsidRDefault="004D4F8D" w:rsidP="004D4F8D">
      <w:pPr>
        <w:autoSpaceDE w:val="0"/>
        <w:autoSpaceDN w:val="0"/>
        <w:adjustRightInd w:val="0"/>
        <w:rPr>
          <w:rFonts w:ascii="Comic Sans MS" w:hAnsi="Comic Sans MS" w:cs="Comic Sans MS"/>
          <w:color w:val="000000"/>
          <w:sz w:val="20"/>
          <w:szCs w:val="20"/>
          <w:bdr w:val="single" w:sz="4" w:space="0" w:color="auto"/>
        </w:rPr>
      </w:pPr>
      <w:r w:rsidRPr="00332E60">
        <w:rPr>
          <w:rFonts w:ascii="Comic Sans MS" w:hAnsi="Comic Sans MS" w:cs="Comic Sans MS"/>
          <w:color w:val="000000"/>
          <w:sz w:val="20"/>
          <w:szCs w:val="20"/>
          <w:bdr w:val="single" w:sz="4" w:space="0" w:color="auto"/>
        </w:rPr>
        <w:t>Objectives</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explain the structure of the hydrosphere including:  Local river basins and local water availability.</w:t>
      </w: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evaluate the estuaries and river basins of North Carolina as they exemplify the fact that they are reservoirs of nutrients, minerals, and life forms.</w:t>
      </w: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evaluate the value and sustainability of North Carolina’s wetland ecosystems.</w:t>
      </w: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illustrate how terrestrial and aquatic food webs are interconnected.</w:t>
      </w:r>
    </w:p>
    <w:p w:rsidR="004D4F8D" w:rsidRPr="003D385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describe how humans are affecting water quality.</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Pr="00C243F5" w:rsidRDefault="004D4F8D" w:rsidP="004D4F8D">
      <w:pPr>
        <w:autoSpaceDE w:val="0"/>
        <w:autoSpaceDN w:val="0"/>
        <w:adjustRightInd w:val="0"/>
        <w:rPr>
          <w:rFonts w:ascii="Comic Sans MS" w:hAnsi="Comic Sans MS" w:cs="Comic Sans MS"/>
          <w:b/>
          <w:color w:val="000000"/>
          <w:sz w:val="28"/>
          <w:szCs w:val="20"/>
          <w:bdr w:val="single" w:sz="4" w:space="0" w:color="auto"/>
        </w:rPr>
      </w:pPr>
      <w:r w:rsidRPr="00C243F5">
        <w:rPr>
          <w:rFonts w:ascii="Comic Sans MS" w:hAnsi="Comic Sans MS" w:cs="Comic Sans MS"/>
          <w:b/>
          <w:color w:val="000000"/>
          <w:sz w:val="28"/>
          <w:szCs w:val="20"/>
          <w:bdr w:val="single" w:sz="4" w:space="0" w:color="auto"/>
        </w:rPr>
        <w:t>Activities</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Pr="00C243F5" w:rsidRDefault="004D4F8D" w:rsidP="00C243F5">
      <w:pPr>
        <w:pStyle w:val="ListParagraph"/>
        <w:numPr>
          <w:ilvl w:val="0"/>
          <w:numId w:val="6"/>
        </w:numPr>
        <w:rPr>
          <w:rFonts w:ascii="Comic Sans MS" w:hAnsi="Comic Sans MS"/>
          <w:sz w:val="20"/>
          <w:szCs w:val="20"/>
        </w:rPr>
      </w:pPr>
      <w:r w:rsidRPr="00C243F5">
        <w:rPr>
          <w:rFonts w:ascii="Comic Sans MS" w:hAnsi="Comic Sans MS"/>
          <w:sz w:val="20"/>
          <w:szCs w:val="20"/>
        </w:rPr>
        <w:t>Create your folder.  Use a piece of construction paper folded in half or two sheets stapled/glued together.  Design the cover of your folder with the following information:</w:t>
      </w:r>
    </w:p>
    <w:p w:rsidR="004D4F8D" w:rsidRPr="004D4F8D" w:rsidRDefault="004D4F8D" w:rsidP="004D4F8D">
      <w:pPr>
        <w:pStyle w:val="ListParagraph"/>
        <w:numPr>
          <w:ilvl w:val="1"/>
          <w:numId w:val="2"/>
        </w:numPr>
        <w:rPr>
          <w:rFonts w:ascii="Comic Sans MS" w:hAnsi="Comic Sans MS"/>
          <w:sz w:val="20"/>
          <w:szCs w:val="20"/>
        </w:rPr>
      </w:pPr>
      <w:r>
        <w:rPr>
          <w:rFonts w:ascii="Comic Sans MS" w:hAnsi="Comic Sans MS"/>
          <w:sz w:val="20"/>
          <w:szCs w:val="20"/>
        </w:rPr>
        <w:t xml:space="preserve">Title: </w:t>
      </w:r>
      <w:r>
        <w:rPr>
          <w:rFonts w:ascii="Comic Sans MS" w:hAnsi="Comic Sans MS" w:cs="Comic Sans MS"/>
          <w:b/>
          <w:bCs/>
          <w:color w:val="000000"/>
          <w:sz w:val="20"/>
          <w:szCs w:val="20"/>
        </w:rPr>
        <w:t xml:space="preserve">RIVER BASINS, ESTUARIES AND ECOSYSTEMS OF NORTH CAROLINA </w:t>
      </w:r>
    </w:p>
    <w:p w:rsidR="004D4F8D" w:rsidRPr="004D4F8D" w:rsidRDefault="004D4F8D" w:rsidP="004D4F8D">
      <w:pPr>
        <w:pStyle w:val="ListParagraph"/>
        <w:numPr>
          <w:ilvl w:val="1"/>
          <w:numId w:val="2"/>
        </w:numPr>
        <w:rPr>
          <w:rFonts w:ascii="Comic Sans MS" w:hAnsi="Comic Sans MS"/>
          <w:sz w:val="20"/>
          <w:szCs w:val="20"/>
        </w:rPr>
      </w:pPr>
      <w:r w:rsidRPr="004D4F8D">
        <w:rPr>
          <w:rFonts w:ascii="Comic Sans MS" w:hAnsi="Comic Sans MS"/>
          <w:sz w:val="20"/>
          <w:szCs w:val="20"/>
        </w:rPr>
        <w:t>Your Name</w:t>
      </w:r>
    </w:p>
    <w:p w:rsidR="004D4F8D" w:rsidRPr="004D4F8D" w:rsidRDefault="004D4F8D" w:rsidP="004D4F8D">
      <w:pPr>
        <w:pStyle w:val="ListParagraph"/>
        <w:numPr>
          <w:ilvl w:val="1"/>
          <w:numId w:val="2"/>
        </w:numPr>
        <w:rPr>
          <w:rFonts w:ascii="Comic Sans MS" w:hAnsi="Comic Sans MS"/>
          <w:sz w:val="20"/>
          <w:szCs w:val="20"/>
        </w:rPr>
      </w:pPr>
      <w:r w:rsidRPr="004D4F8D">
        <w:rPr>
          <w:rFonts w:ascii="Comic Sans MS" w:hAnsi="Comic Sans MS"/>
          <w:sz w:val="20"/>
          <w:szCs w:val="20"/>
        </w:rPr>
        <w:t>Class</w:t>
      </w:r>
    </w:p>
    <w:p w:rsidR="00F679EA" w:rsidRDefault="004D4F8D" w:rsidP="00F679EA">
      <w:pPr>
        <w:pStyle w:val="ListParagraph"/>
        <w:numPr>
          <w:ilvl w:val="1"/>
          <w:numId w:val="2"/>
        </w:numPr>
        <w:rPr>
          <w:rFonts w:ascii="Comic Sans MS" w:hAnsi="Comic Sans MS"/>
          <w:sz w:val="20"/>
          <w:szCs w:val="20"/>
        </w:rPr>
      </w:pPr>
      <w:r w:rsidRPr="004D4F8D">
        <w:rPr>
          <w:rFonts w:ascii="Comic Sans MS" w:hAnsi="Comic Sans MS"/>
          <w:sz w:val="20"/>
          <w:szCs w:val="20"/>
        </w:rPr>
        <w:t>You may decorate your cover as you so choose.</w:t>
      </w:r>
    </w:p>
    <w:p w:rsidR="004D4F8D" w:rsidRPr="00015FA0" w:rsidRDefault="00C243F5" w:rsidP="004D4F8D">
      <w:pPr>
        <w:pStyle w:val="ListParagraph"/>
        <w:numPr>
          <w:ilvl w:val="1"/>
          <w:numId w:val="2"/>
        </w:numPr>
        <w:rPr>
          <w:rFonts w:ascii="Comic Sans MS" w:hAnsi="Comic Sans MS"/>
          <w:sz w:val="20"/>
          <w:szCs w:val="20"/>
        </w:rPr>
      </w:pPr>
      <w:r w:rsidRPr="00015FA0">
        <w:rPr>
          <w:rFonts w:ascii="Comic Sans MS" w:hAnsi="Comic Sans MS"/>
          <w:sz w:val="20"/>
          <w:szCs w:val="20"/>
        </w:rPr>
        <w:t xml:space="preserve">The </w:t>
      </w:r>
      <w:r w:rsidRPr="00015FA0">
        <w:rPr>
          <w:rFonts w:ascii="Comic Sans MS" w:hAnsi="Comic Sans MS"/>
          <w:b/>
          <w:sz w:val="20"/>
          <w:szCs w:val="20"/>
        </w:rPr>
        <w:t>Project Contract</w:t>
      </w:r>
      <w:r w:rsidRPr="00015FA0">
        <w:rPr>
          <w:rFonts w:ascii="Comic Sans MS" w:hAnsi="Comic Sans MS"/>
          <w:sz w:val="20"/>
          <w:szCs w:val="20"/>
        </w:rPr>
        <w:t xml:space="preserve"> must </w:t>
      </w:r>
      <w:r w:rsidR="00F679EA" w:rsidRPr="00015FA0">
        <w:rPr>
          <w:rFonts w:ascii="Comic Sans MS" w:hAnsi="Comic Sans MS"/>
          <w:sz w:val="20"/>
          <w:szCs w:val="20"/>
        </w:rPr>
        <w:t>be glued to the inside cover of your folder</w:t>
      </w:r>
      <w:r w:rsidRPr="00015FA0">
        <w:rPr>
          <w:rFonts w:ascii="Comic Sans MS" w:hAnsi="Comic Sans MS"/>
          <w:sz w:val="20"/>
          <w:szCs w:val="20"/>
        </w:rPr>
        <w:t>.</w:t>
      </w:r>
      <w:r w:rsidR="00F679EA" w:rsidRPr="00015FA0">
        <w:rPr>
          <w:rFonts w:ascii="Comic Sans MS" w:hAnsi="Comic Sans MS"/>
          <w:sz w:val="20"/>
          <w:szCs w:val="20"/>
        </w:rPr>
        <w:t xml:space="preserve"> </w:t>
      </w:r>
    </w:p>
    <w:p w:rsidR="004D4F8D" w:rsidRPr="00C243F5" w:rsidRDefault="004D4F8D" w:rsidP="004D4F8D">
      <w:pPr>
        <w:rPr>
          <w:rFonts w:ascii="Comic Sans MS" w:hAnsi="Comic Sans MS"/>
          <w:szCs w:val="20"/>
          <w:u w:val="single"/>
        </w:rPr>
      </w:pPr>
      <w:r w:rsidRPr="00C243F5">
        <w:rPr>
          <w:rFonts w:ascii="Comic Sans MS" w:hAnsi="Comic Sans MS"/>
          <w:szCs w:val="20"/>
          <w:u w:val="single"/>
        </w:rPr>
        <w:t xml:space="preserve">Use the </w:t>
      </w:r>
      <w:r w:rsidRPr="00C243F5">
        <w:rPr>
          <w:rFonts w:ascii="Comic Sans MS" w:hAnsi="Comic Sans MS"/>
          <w:b/>
          <w:i/>
          <w:szCs w:val="20"/>
          <w:u w:val="single"/>
        </w:rPr>
        <w:t>Discover North Carolina’s River Basins</w:t>
      </w:r>
      <w:r w:rsidRPr="00C243F5">
        <w:rPr>
          <w:rFonts w:ascii="Comic Sans MS" w:hAnsi="Comic Sans MS"/>
          <w:szCs w:val="20"/>
          <w:u w:val="single"/>
        </w:rPr>
        <w:t xml:space="preserve"> Booklet to complete the following activities:</w:t>
      </w:r>
    </w:p>
    <w:p w:rsidR="004D4F8D" w:rsidRPr="0069264B" w:rsidRDefault="004D4F8D" w:rsidP="00C243F5">
      <w:pPr>
        <w:pStyle w:val="ListParagraph"/>
        <w:numPr>
          <w:ilvl w:val="0"/>
          <w:numId w:val="2"/>
        </w:numPr>
        <w:spacing w:after="0" w:line="240" w:lineRule="auto"/>
        <w:rPr>
          <w:rFonts w:ascii="Comic Sans MS" w:hAnsi="Comic Sans MS"/>
          <w:i/>
          <w:sz w:val="16"/>
          <w:szCs w:val="20"/>
        </w:rPr>
      </w:pPr>
      <w:r w:rsidRPr="003845BC">
        <w:rPr>
          <w:rFonts w:ascii="Comic Sans MS" w:hAnsi="Comic Sans MS"/>
          <w:b/>
          <w:sz w:val="20"/>
          <w:szCs w:val="20"/>
        </w:rPr>
        <w:t>Vocabulary</w:t>
      </w:r>
      <w:r>
        <w:rPr>
          <w:rFonts w:ascii="Comic Sans MS" w:hAnsi="Comic Sans MS"/>
          <w:sz w:val="20"/>
          <w:szCs w:val="20"/>
        </w:rPr>
        <w:t xml:space="preserve">: Define all of the key words in the booklet. </w:t>
      </w:r>
      <w:r w:rsidRPr="003845BC">
        <w:rPr>
          <w:rFonts w:ascii="Comic Sans MS" w:hAnsi="Comic Sans MS"/>
          <w:i/>
          <w:sz w:val="16"/>
          <w:szCs w:val="20"/>
        </w:rPr>
        <w:t>(They are in little green boxes as you read.)</w:t>
      </w:r>
    </w:p>
    <w:p w:rsidR="004D4F8D" w:rsidRPr="004D4F8D" w:rsidRDefault="004D4F8D" w:rsidP="00C243F5">
      <w:pPr>
        <w:pStyle w:val="ListParagraph"/>
        <w:numPr>
          <w:ilvl w:val="0"/>
          <w:numId w:val="2"/>
        </w:numPr>
        <w:spacing w:after="0" w:line="240" w:lineRule="auto"/>
        <w:rPr>
          <w:rFonts w:ascii="Comic Sans MS" w:hAnsi="Comic Sans MS"/>
          <w:sz w:val="20"/>
          <w:szCs w:val="20"/>
        </w:rPr>
      </w:pPr>
      <w:r w:rsidRPr="003845BC">
        <w:rPr>
          <w:rFonts w:ascii="Comic Sans MS" w:hAnsi="Comic Sans MS"/>
          <w:b/>
          <w:sz w:val="20"/>
          <w:szCs w:val="20"/>
        </w:rPr>
        <w:t>Environmental Education</w:t>
      </w:r>
      <w:r>
        <w:rPr>
          <w:rFonts w:ascii="Comic Sans MS" w:hAnsi="Comic Sans MS"/>
          <w:sz w:val="20"/>
          <w:szCs w:val="20"/>
        </w:rPr>
        <w:t xml:space="preserve"> (Choose one)</w:t>
      </w:r>
    </w:p>
    <w:p w:rsidR="004D4F8D" w:rsidRPr="00F83730" w:rsidRDefault="004D4F8D" w:rsidP="003845BC">
      <w:pPr>
        <w:pStyle w:val="ListParagraph"/>
        <w:numPr>
          <w:ilvl w:val="1"/>
          <w:numId w:val="3"/>
        </w:numPr>
        <w:spacing w:after="0" w:line="240" w:lineRule="auto"/>
        <w:rPr>
          <w:rFonts w:ascii="Comic Sans MS" w:hAnsi="Comic Sans MS"/>
          <w:sz w:val="20"/>
          <w:szCs w:val="20"/>
        </w:rPr>
      </w:pPr>
      <w:r w:rsidRPr="00F83730">
        <w:rPr>
          <w:rFonts w:ascii="Comic Sans MS" w:hAnsi="Comic Sans MS"/>
          <w:sz w:val="20"/>
          <w:szCs w:val="20"/>
        </w:rPr>
        <w:t xml:space="preserve">Discuss in writing four reasons environmental education is important. </w:t>
      </w:r>
    </w:p>
    <w:p w:rsidR="004D4F8D" w:rsidRPr="00F83730" w:rsidRDefault="004D4F8D" w:rsidP="003845BC">
      <w:pPr>
        <w:pStyle w:val="ListParagraph"/>
        <w:numPr>
          <w:ilvl w:val="1"/>
          <w:numId w:val="3"/>
        </w:numPr>
        <w:spacing w:after="0" w:line="240" w:lineRule="auto"/>
        <w:rPr>
          <w:rFonts w:ascii="Comic Sans MS" w:hAnsi="Comic Sans MS"/>
          <w:sz w:val="20"/>
          <w:szCs w:val="20"/>
        </w:rPr>
      </w:pPr>
      <w:r w:rsidRPr="00F83730">
        <w:rPr>
          <w:rFonts w:ascii="Comic Sans MS" w:hAnsi="Comic Sans MS"/>
          <w:sz w:val="20"/>
          <w:szCs w:val="20"/>
        </w:rPr>
        <w:t>Create a cartoon that illustrates the reasons environmental education is important. Color the cartoon.</w:t>
      </w:r>
    </w:p>
    <w:p w:rsidR="004F70C8" w:rsidRPr="0069264B" w:rsidRDefault="00B54228" w:rsidP="00C243F5">
      <w:pPr>
        <w:pStyle w:val="ListParagraph"/>
        <w:numPr>
          <w:ilvl w:val="0"/>
          <w:numId w:val="2"/>
        </w:numPr>
        <w:spacing w:after="0" w:line="240" w:lineRule="auto"/>
        <w:rPr>
          <w:rFonts w:ascii="Comic Sans MS" w:hAnsi="Comic Sans MS"/>
          <w:sz w:val="20"/>
          <w:szCs w:val="20"/>
        </w:rPr>
      </w:pPr>
      <w:r w:rsidRPr="003845BC">
        <w:rPr>
          <w:rFonts w:ascii="Comic Sans MS" w:hAnsi="Comic Sans MS"/>
          <w:b/>
          <w:sz w:val="20"/>
          <w:szCs w:val="20"/>
        </w:rPr>
        <w:t>Reading Analysis Questions</w:t>
      </w:r>
      <w:r>
        <w:rPr>
          <w:rFonts w:ascii="Comic Sans MS" w:hAnsi="Comic Sans MS"/>
          <w:sz w:val="20"/>
          <w:szCs w:val="20"/>
        </w:rPr>
        <w:t>: Complete the worksheet</w:t>
      </w:r>
      <w:r w:rsidR="003845BC">
        <w:rPr>
          <w:rFonts w:ascii="Comic Sans MS" w:hAnsi="Comic Sans MS"/>
          <w:sz w:val="20"/>
          <w:szCs w:val="20"/>
        </w:rPr>
        <w:t xml:space="preserve"> as you read the booklet</w:t>
      </w:r>
      <w:r>
        <w:rPr>
          <w:rFonts w:ascii="Comic Sans MS" w:hAnsi="Comic Sans MS"/>
          <w:sz w:val="20"/>
          <w:szCs w:val="20"/>
        </w:rPr>
        <w:t>.</w:t>
      </w:r>
    </w:p>
    <w:p w:rsidR="004D4F8D" w:rsidRPr="00F83730"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Flip Chart:</w:t>
      </w:r>
      <w:r>
        <w:rPr>
          <w:rFonts w:ascii="Comic Sans MS" w:hAnsi="Comic Sans MS"/>
          <w:sz w:val="20"/>
          <w:szCs w:val="20"/>
        </w:rPr>
        <w:t xml:space="preserve"> </w:t>
      </w:r>
      <w:r w:rsidR="004D4F8D" w:rsidRPr="00F83730">
        <w:rPr>
          <w:rFonts w:ascii="Comic Sans MS" w:hAnsi="Comic Sans MS"/>
          <w:sz w:val="20"/>
          <w:szCs w:val="20"/>
        </w:rPr>
        <w:t>Use a sheet of paper to create a flip chart in which you define fully and illustrate the following terms:  river basin, estuary, watersheds, groundwater, and ecosystem.</w:t>
      </w:r>
    </w:p>
    <w:p w:rsidR="000B29AC" w:rsidRDefault="0069264B" w:rsidP="00C243F5">
      <w:pPr>
        <w:pStyle w:val="ListParagraph"/>
        <w:numPr>
          <w:ilvl w:val="0"/>
          <w:numId w:val="2"/>
        </w:numPr>
        <w:spacing w:after="0" w:line="240" w:lineRule="auto"/>
        <w:rPr>
          <w:rFonts w:ascii="Comic Sans MS" w:hAnsi="Comic Sans MS"/>
          <w:sz w:val="20"/>
          <w:szCs w:val="20"/>
        </w:rPr>
      </w:pPr>
      <w:r>
        <w:rPr>
          <w:rFonts w:ascii="Comic Sans MS" w:hAnsi="Comic Sans MS"/>
          <w:b/>
          <w:sz w:val="20"/>
          <w:szCs w:val="20"/>
        </w:rPr>
        <w:lastRenderedPageBreak/>
        <w:t xml:space="preserve">Water Cycle: </w:t>
      </w:r>
      <w:r w:rsidR="004F70C8" w:rsidRPr="000B29AC">
        <w:rPr>
          <w:rFonts w:ascii="Comic Sans MS" w:hAnsi="Comic Sans MS"/>
          <w:sz w:val="20"/>
          <w:szCs w:val="20"/>
        </w:rPr>
        <w:t>Draw,</w:t>
      </w:r>
      <w:r w:rsidR="004D4F8D" w:rsidRPr="000B29AC">
        <w:rPr>
          <w:rFonts w:ascii="Comic Sans MS" w:hAnsi="Comic Sans MS"/>
          <w:sz w:val="20"/>
          <w:szCs w:val="20"/>
        </w:rPr>
        <w:t xml:space="preserve"> color</w:t>
      </w:r>
      <w:r w:rsidR="004F70C8" w:rsidRPr="000B29AC">
        <w:rPr>
          <w:rFonts w:ascii="Comic Sans MS" w:hAnsi="Comic Sans MS"/>
          <w:sz w:val="20"/>
          <w:szCs w:val="20"/>
        </w:rPr>
        <w:t>,</w:t>
      </w:r>
      <w:r w:rsidR="004D4F8D" w:rsidRPr="000B29AC">
        <w:rPr>
          <w:rFonts w:ascii="Comic Sans MS" w:hAnsi="Comic Sans MS"/>
          <w:sz w:val="20"/>
          <w:szCs w:val="20"/>
        </w:rPr>
        <w:t xml:space="preserve"> and label the water cycle. </w:t>
      </w:r>
    </w:p>
    <w:p w:rsidR="004D4F8D" w:rsidRPr="000B29AC"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Rivers:</w:t>
      </w:r>
      <w:r>
        <w:rPr>
          <w:rFonts w:ascii="Comic Sans MS" w:hAnsi="Comic Sans MS"/>
          <w:sz w:val="20"/>
          <w:szCs w:val="20"/>
        </w:rPr>
        <w:t xml:space="preserve"> </w:t>
      </w:r>
      <w:r w:rsidR="004D4F8D" w:rsidRPr="000B29AC">
        <w:rPr>
          <w:rFonts w:ascii="Comic Sans MS" w:hAnsi="Comic Sans MS"/>
          <w:sz w:val="20"/>
          <w:szCs w:val="20"/>
        </w:rPr>
        <w:t xml:space="preserve">Create a flash card that illustrates what a river is and why rivers are important. </w:t>
      </w:r>
    </w:p>
    <w:p w:rsidR="004D4F8D" w:rsidRPr="00F83730"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Water Quality:</w:t>
      </w:r>
      <w:r>
        <w:rPr>
          <w:rFonts w:ascii="Comic Sans MS" w:hAnsi="Comic Sans MS"/>
          <w:sz w:val="20"/>
          <w:szCs w:val="20"/>
        </w:rPr>
        <w:t xml:space="preserve"> </w:t>
      </w:r>
      <w:r w:rsidR="004D4F8D" w:rsidRPr="00F83730">
        <w:rPr>
          <w:rFonts w:ascii="Comic Sans MS" w:hAnsi="Comic Sans MS"/>
          <w:sz w:val="20"/>
          <w:szCs w:val="20"/>
        </w:rPr>
        <w:t>Make a concept web</w:t>
      </w:r>
      <w:r>
        <w:rPr>
          <w:rFonts w:ascii="Comic Sans MS" w:hAnsi="Comic Sans MS"/>
          <w:sz w:val="20"/>
          <w:szCs w:val="20"/>
        </w:rPr>
        <w:t xml:space="preserve"> or tree map</w:t>
      </w:r>
      <w:r w:rsidR="004D4F8D" w:rsidRPr="00F83730">
        <w:rPr>
          <w:rFonts w:ascii="Comic Sans MS" w:hAnsi="Comic Sans MS"/>
          <w:sz w:val="20"/>
          <w:szCs w:val="20"/>
        </w:rPr>
        <w:t xml:space="preserve"> that illustrates the following: </w:t>
      </w:r>
    </w:p>
    <w:p w:rsidR="004D4F8D" w:rsidRPr="00F83730" w:rsidRDefault="004D4F8D" w:rsidP="004D4F8D">
      <w:pPr>
        <w:pStyle w:val="ListParagraph"/>
        <w:numPr>
          <w:ilvl w:val="1"/>
          <w:numId w:val="1"/>
        </w:numPr>
        <w:spacing w:after="0" w:line="240" w:lineRule="auto"/>
        <w:rPr>
          <w:rFonts w:ascii="Comic Sans MS" w:hAnsi="Comic Sans MS"/>
          <w:sz w:val="20"/>
          <w:szCs w:val="20"/>
        </w:rPr>
      </w:pPr>
      <w:r w:rsidRPr="00F83730">
        <w:rPr>
          <w:rFonts w:ascii="Comic Sans MS" w:hAnsi="Comic Sans MS"/>
          <w:sz w:val="20"/>
          <w:szCs w:val="20"/>
        </w:rPr>
        <w:t xml:space="preserve">*What things </w:t>
      </w:r>
      <w:r w:rsidRPr="00F83730">
        <w:rPr>
          <w:rFonts w:ascii="Comic Sans MS" w:hAnsi="Comic Sans MS"/>
          <w:sz w:val="20"/>
          <w:szCs w:val="20"/>
          <w:u w:val="single"/>
        </w:rPr>
        <w:t>positively</w:t>
      </w:r>
      <w:r w:rsidRPr="00F83730">
        <w:rPr>
          <w:rFonts w:ascii="Comic Sans MS" w:hAnsi="Comic Sans MS"/>
          <w:sz w:val="20"/>
          <w:szCs w:val="20"/>
        </w:rPr>
        <w:t xml:space="preserve"> affect the health and water quality of a river? </w:t>
      </w:r>
      <w:r w:rsidRPr="00F83730">
        <w:rPr>
          <w:rFonts w:ascii="Comic Sans MS" w:hAnsi="Comic Sans MS"/>
          <w:sz w:val="20"/>
          <w:szCs w:val="20"/>
          <w:u w:val="single"/>
        </w:rPr>
        <w:t>How</w:t>
      </w:r>
      <w:r w:rsidRPr="00F83730">
        <w:rPr>
          <w:rFonts w:ascii="Comic Sans MS" w:hAnsi="Comic Sans MS"/>
          <w:sz w:val="20"/>
          <w:szCs w:val="20"/>
        </w:rPr>
        <w:t xml:space="preserve"> do they do this? </w:t>
      </w:r>
      <w:r w:rsidRPr="00F83730">
        <w:rPr>
          <w:rFonts w:ascii="Comic Sans MS" w:hAnsi="Comic Sans MS"/>
          <w:sz w:val="20"/>
          <w:szCs w:val="20"/>
          <w:u w:val="single"/>
        </w:rPr>
        <w:t>What</w:t>
      </w:r>
      <w:r w:rsidRPr="00F83730">
        <w:rPr>
          <w:rFonts w:ascii="Comic Sans MS" w:hAnsi="Comic Sans MS"/>
          <w:sz w:val="20"/>
          <w:szCs w:val="20"/>
        </w:rPr>
        <w:t xml:space="preserve"> are the effects of this?</w:t>
      </w:r>
    </w:p>
    <w:p w:rsidR="004D4F8D" w:rsidRPr="00F83730" w:rsidRDefault="004D4F8D" w:rsidP="004D4F8D">
      <w:pPr>
        <w:pStyle w:val="ListParagraph"/>
        <w:numPr>
          <w:ilvl w:val="1"/>
          <w:numId w:val="1"/>
        </w:numPr>
        <w:spacing w:after="0" w:line="240" w:lineRule="auto"/>
        <w:rPr>
          <w:rFonts w:ascii="Comic Sans MS" w:hAnsi="Comic Sans MS"/>
          <w:sz w:val="20"/>
          <w:szCs w:val="20"/>
        </w:rPr>
      </w:pPr>
      <w:r w:rsidRPr="00F83730">
        <w:rPr>
          <w:rFonts w:ascii="Comic Sans MS" w:hAnsi="Comic Sans MS"/>
          <w:sz w:val="20"/>
          <w:szCs w:val="20"/>
        </w:rPr>
        <w:t xml:space="preserve">*What things </w:t>
      </w:r>
      <w:r w:rsidRPr="00F83730">
        <w:rPr>
          <w:rFonts w:ascii="Comic Sans MS" w:hAnsi="Comic Sans MS"/>
          <w:sz w:val="20"/>
          <w:szCs w:val="20"/>
          <w:u w:val="single"/>
        </w:rPr>
        <w:t>negatively</w:t>
      </w:r>
      <w:r w:rsidRPr="00F83730">
        <w:rPr>
          <w:rFonts w:ascii="Comic Sans MS" w:hAnsi="Comic Sans MS"/>
          <w:sz w:val="20"/>
          <w:szCs w:val="20"/>
        </w:rPr>
        <w:t xml:space="preserve"> affect the health and quality of a river? </w:t>
      </w:r>
      <w:r w:rsidRPr="00F83730">
        <w:rPr>
          <w:rFonts w:ascii="Comic Sans MS" w:hAnsi="Comic Sans MS"/>
          <w:sz w:val="20"/>
          <w:szCs w:val="20"/>
          <w:u w:val="single"/>
        </w:rPr>
        <w:t>How</w:t>
      </w:r>
      <w:r w:rsidRPr="00F83730">
        <w:rPr>
          <w:rFonts w:ascii="Comic Sans MS" w:hAnsi="Comic Sans MS"/>
          <w:sz w:val="20"/>
          <w:szCs w:val="20"/>
        </w:rPr>
        <w:t xml:space="preserve"> do they do this? </w:t>
      </w:r>
      <w:r w:rsidRPr="00F83730">
        <w:rPr>
          <w:rFonts w:ascii="Comic Sans MS" w:hAnsi="Comic Sans MS"/>
          <w:sz w:val="20"/>
          <w:szCs w:val="20"/>
          <w:u w:val="single"/>
        </w:rPr>
        <w:t>What</w:t>
      </w:r>
      <w:r w:rsidRPr="00F83730">
        <w:rPr>
          <w:rFonts w:ascii="Comic Sans MS" w:hAnsi="Comic Sans MS"/>
          <w:sz w:val="20"/>
          <w:szCs w:val="20"/>
        </w:rPr>
        <w:t xml:space="preserve"> are the effects of this?</w:t>
      </w:r>
    </w:p>
    <w:p w:rsidR="004D4F8D" w:rsidRPr="00F83730"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Government Intervention:</w:t>
      </w:r>
      <w:r>
        <w:rPr>
          <w:rFonts w:ascii="Comic Sans MS" w:hAnsi="Comic Sans MS"/>
          <w:sz w:val="20"/>
          <w:szCs w:val="20"/>
        </w:rPr>
        <w:t xml:space="preserve"> </w:t>
      </w:r>
      <w:r w:rsidR="004D4F8D" w:rsidRPr="00F83730">
        <w:rPr>
          <w:rFonts w:ascii="Comic Sans MS" w:hAnsi="Comic Sans MS"/>
          <w:sz w:val="20"/>
          <w:szCs w:val="20"/>
        </w:rPr>
        <w:t xml:space="preserve">Decline in water quality led to government involvement. Discuss some of the </w:t>
      </w:r>
      <w:r w:rsidR="004D4F8D" w:rsidRPr="00F83730">
        <w:rPr>
          <w:rFonts w:ascii="Comic Sans MS" w:hAnsi="Comic Sans MS"/>
          <w:sz w:val="20"/>
          <w:szCs w:val="20"/>
          <w:u w:val="single"/>
        </w:rPr>
        <w:t>outcomes</w:t>
      </w:r>
      <w:r w:rsidR="004D4F8D" w:rsidRPr="00F83730">
        <w:rPr>
          <w:rFonts w:ascii="Comic Sans MS" w:hAnsi="Comic Sans MS"/>
          <w:sz w:val="20"/>
          <w:szCs w:val="20"/>
        </w:rPr>
        <w:t xml:space="preserve"> of this. What did North Carolina do in </w:t>
      </w:r>
      <w:r w:rsidR="004D4F8D" w:rsidRPr="00F83730">
        <w:rPr>
          <w:rFonts w:ascii="Comic Sans MS" w:hAnsi="Comic Sans MS"/>
          <w:sz w:val="20"/>
          <w:szCs w:val="20"/>
          <w:u w:val="single"/>
        </w:rPr>
        <w:t>response</w:t>
      </w:r>
      <w:r w:rsidR="004D4F8D" w:rsidRPr="00F83730">
        <w:rPr>
          <w:rFonts w:ascii="Comic Sans MS" w:hAnsi="Comic Sans MS"/>
          <w:sz w:val="20"/>
          <w:szCs w:val="20"/>
        </w:rPr>
        <w:t xml:space="preserve"> to this? </w:t>
      </w:r>
      <w:r>
        <w:rPr>
          <w:rFonts w:ascii="Comic Sans MS" w:hAnsi="Comic Sans MS"/>
          <w:sz w:val="20"/>
          <w:szCs w:val="20"/>
        </w:rPr>
        <w:t>P</w:t>
      </w:r>
      <w:r w:rsidR="004D4F8D" w:rsidRPr="00F83730">
        <w:rPr>
          <w:rFonts w:ascii="Comic Sans MS" w:hAnsi="Comic Sans MS"/>
          <w:sz w:val="20"/>
          <w:szCs w:val="20"/>
        </w:rPr>
        <w:t>aragraph form.</w:t>
      </w:r>
    </w:p>
    <w:p w:rsidR="004D4F8D" w:rsidRPr="0069264B"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Buffers:</w:t>
      </w:r>
      <w:r>
        <w:rPr>
          <w:rFonts w:ascii="Comic Sans MS" w:hAnsi="Comic Sans MS"/>
          <w:sz w:val="20"/>
          <w:szCs w:val="20"/>
        </w:rPr>
        <w:t xml:space="preserve"> </w:t>
      </w:r>
      <w:r w:rsidR="004D4F8D" w:rsidRPr="0069264B">
        <w:rPr>
          <w:rFonts w:ascii="Comic Sans MS" w:hAnsi="Comic Sans MS"/>
          <w:sz w:val="20"/>
          <w:szCs w:val="20"/>
        </w:rPr>
        <w:t>Draw a vegetative/riparian buffer</w:t>
      </w:r>
      <w:r w:rsidR="000B29AC" w:rsidRPr="0069264B">
        <w:rPr>
          <w:rFonts w:ascii="Comic Sans MS" w:hAnsi="Comic Sans MS"/>
          <w:sz w:val="20"/>
          <w:szCs w:val="20"/>
        </w:rPr>
        <w:t xml:space="preserve"> and a river with no vegetative buffer</w:t>
      </w:r>
      <w:r w:rsidR="004D4F8D" w:rsidRPr="0069264B">
        <w:rPr>
          <w:rFonts w:ascii="Comic Sans MS" w:hAnsi="Comic Sans MS"/>
          <w:sz w:val="20"/>
          <w:szCs w:val="20"/>
        </w:rPr>
        <w:t xml:space="preserve">. Below </w:t>
      </w:r>
      <w:r w:rsidR="000B29AC" w:rsidRPr="0069264B">
        <w:rPr>
          <w:rFonts w:ascii="Comic Sans MS" w:hAnsi="Comic Sans MS"/>
          <w:sz w:val="20"/>
          <w:szCs w:val="20"/>
        </w:rPr>
        <w:t>each</w:t>
      </w:r>
      <w:r w:rsidR="004D4F8D" w:rsidRPr="0069264B">
        <w:rPr>
          <w:rFonts w:ascii="Comic Sans MS" w:hAnsi="Comic Sans MS"/>
          <w:sz w:val="20"/>
          <w:szCs w:val="20"/>
        </w:rPr>
        <w:t xml:space="preserve"> picture, explain how </w:t>
      </w:r>
      <w:r w:rsidR="003258F6" w:rsidRPr="0069264B">
        <w:rPr>
          <w:rFonts w:ascii="Comic Sans MS" w:hAnsi="Comic Sans MS"/>
          <w:sz w:val="20"/>
          <w:szCs w:val="20"/>
        </w:rPr>
        <w:t xml:space="preserve">it </w:t>
      </w:r>
      <w:r w:rsidR="004D4F8D" w:rsidRPr="0069264B">
        <w:rPr>
          <w:rFonts w:ascii="Comic Sans MS" w:hAnsi="Comic Sans MS"/>
          <w:sz w:val="20"/>
          <w:szCs w:val="20"/>
        </w:rPr>
        <w:t>affects the river and the plants and animals living in the river.</w:t>
      </w:r>
    </w:p>
    <w:p w:rsidR="0069264B" w:rsidRDefault="0069264B" w:rsidP="00C243F5">
      <w:pPr>
        <w:pStyle w:val="ListParagraph"/>
        <w:numPr>
          <w:ilvl w:val="0"/>
          <w:numId w:val="2"/>
        </w:numPr>
        <w:spacing w:after="0" w:line="240" w:lineRule="auto"/>
        <w:rPr>
          <w:rFonts w:ascii="Comic Sans MS" w:hAnsi="Comic Sans MS"/>
          <w:sz w:val="20"/>
          <w:szCs w:val="20"/>
        </w:rPr>
      </w:pPr>
      <w:r>
        <w:rPr>
          <w:rFonts w:ascii="Comic Sans MS" w:hAnsi="Comic Sans MS"/>
          <w:b/>
          <w:sz w:val="20"/>
          <w:szCs w:val="20"/>
        </w:rPr>
        <w:t xml:space="preserve">Pollution: </w:t>
      </w:r>
      <w:r w:rsidR="004D4F8D" w:rsidRPr="00F83730">
        <w:rPr>
          <w:rFonts w:ascii="Comic Sans MS" w:hAnsi="Comic Sans MS"/>
          <w:sz w:val="20"/>
          <w:szCs w:val="20"/>
        </w:rPr>
        <w:t>Identify non-point source and point source (define, tree map to classify the two types of pollution).</w:t>
      </w:r>
    </w:p>
    <w:p w:rsidR="004D4F8D" w:rsidRPr="0069264B"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Pamphlet:</w:t>
      </w:r>
      <w:r w:rsidRPr="0069264B">
        <w:rPr>
          <w:rFonts w:ascii="Comic Sans MS" w:hAnsi="Comic Sans MS"/>
          <w:sz w:val="20"/>
          <w:szCs w:val="20"/>
        </w:rPr>
        <w:t xml:space="preserve"> </w:t>
      </w:r>
      <w:r w:rsidR="004D4F8D" w:rsidRPr="0069264B">
        <w:rPr>
          <w:rFonts w:ascii="Comic Sans MS" w:hAnsi="Comic Sans MS"/>
          <w:sz w:val="20"/>
          <w:szCs w:val="20"/>
        </w:rPr>
        <w:t>What can you do to protect your water basins? Create a pamphlet that you could pass out that would encourage others to help protect these valuable areas.</w:t>
      </w:r>
    </w:p>
    <w:p w:rsidR="004D4F8D" w:rsidRDefault="0069264B" w:rsidP="00C243F5">
      <w:pPr>
        <w:pStyle w:val="ListParagraph"/>
        <w:numPr>
          <w:ilvl w:val="0"/>
          <w:numId w:val="2"/>
        </w:numPr>
        <w:spacing w:after="0" w:line="240" w:lineRule="auto"/>
        <w:rPr>
          <w:rFonts w:ascii="Comic Sans MS" w:hAnsi="Comic Sans MS"/>
          <w:sz w:val="20"/>
          <w:szCs w:val="20"/>
        </w:rPr>
      </w:pPr>
      <w:r>
        <w:rPr>
          <w:rFonts w:ascii="Comic Sans MS" w:hAnsi="Comic Sans MS"/>
          <w:b/>
          <w:sz w:val="20"/>
          <w:szCs w:val="20"/>
        </w:rPr>
        <w:t xml:space="preserve">NC River Basins: </w:t>
      </w:r>
      <w:r w:rsidR="004D4F8D" w:rsidRPr="00F83730">
        <w:rPr>
          <w:rFonts w:ascii="Comic Sans MS" w:hAnsi="Comic Sans MS"/>
          <w:sz w:val="20"/>
          <w:szCs w:val="20"/>
        </w:rPr>
        <w:t>North Carolina has 17 river basins. Draw North Carolina and color each of its river basins a different color. Locate your river basin and use a Sharpie to outline it in black.</w:t>
      </w:r>
    </w:p>
    <w:p w:rsidR="00015FA0" w:rsidRPr="00F83730" w:rsidRDefault="00364A5C" w:rsidP="00C243F5">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Create at least 10 questions and interview an adult (Parent, grandparents, neighbor, etc</w:t>
      </w:r>
      <w:proofErr w:type="gramStart"/>
      <w:r>
        <w:rPr>
          <w:rFonts w:ascii="Comic Sans MS" w:hAnsi="Comic Sans MS"/>
          <w:sz w:val="20"/>
          <w:szCs w:val="20"/>
        </w:rPr>
        <w:t>..)</w:t>
      </w:r>
      <w:proofErr w:type="gramEnd"/>
    </w:p>
    <w:p w:rsidR="004D4F8D" w:rsidRPr="00F83730" w:rsidRDefault="004D4F8D" w:rsidP="004D4F8D">
      <w:pPr>
        <w:pStyle w:val="ListParagraph"/>
        <w:spacing w:after="0" w:line="240" w:lineRule="auto"/>
        <w:rPr>
          <w:rFonts w:ascii="Comic Sans MS" w:hAnsi="Comic Sans MS"/>
          <w:sz w:val="20"/>
          <w:szCs w:val="20"/>
        </w:rPr>
      </w:pPr>
    </w:p>
    <w:p w:rsidR="004D4F8D" w:rsidRPr="00F83730" w:rsidRDefault="004D4F8D" w:rsidP="004D4F8D">
      <w:pPr>
        <w:rPr>
          <w:rFonts w:ascii="Comic Sans MS" w:hAnsi="Comic Sans MS"/>
          <w:sz w:val="20"/>
          <w:szCs w:val="20"/>
        </w:rPr>
      </w:pPr>
    </w:p>
    <w:p w:rsidR="00C243F5" w:rsidRPr="00C243F5" w:rsidRDefault="004D4F8D" w:rsidP="004D4F8D">
      <w:pPr>
        <w:rPr>
          <w:rFonts w:ascii="Comic Sans MS" w:hAnsi="Comic Sans MS"/>
          <w:b/>
          <w:szCs w:val="20"/>
          <w:u w:val="single"/>
        </w:rPr>
      </w:pPr>
      <w:r w:rsidRPr="00C243F5">
        <w:rPr>
          <w:rFonts w:ascii="Comic Sans MS" w:hAnsi="Comic Sans MS"/>
          <w:b/>
          <w:szCs w:val="20"/>
          <w:u w:val="single"/>
        </w:rPr>
        <w:t>Use the “Wetlands: Their Functions and Values in Coastal North Carolina” to do the following:</w:t>
      </w:r>
    </w:p>
    <w:p w:rsidR="004D4F8D" w:rsidRDefault="0069264B" w:rsidP="004D4F8D">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Functions of Wetlands</w:t>
      </w:r>
      <w:r>
        <w:rPr>
          <w:rFonts w:ascii="Comic Sans MS" w:hAnsi="Comic Sans MS"/>
          <w:sz w:val="20"/>
          <w:szCs w:val="20"/>
        </w:rPr>
        <w:t xml:space="preserve">: </w:t>
      </w:r>
      <w:r w:rsidR="004D4F8D" w:rsidRPr="00F83730">
        <w:rPr>
          <w:rFonts w:ascii="Comic Sans MS" w:hAnsi="Comic Sans MS"/>
          <w:sz w:val="20"/>
          <w:szCs w:val="20"/>
        </w:rPr>
        <w:t>Read the article and use a tree map to classify the functions of wetlands in North Carolina.</w:t>
      </w:r>
    </w:p>
    <w:p w:rsidR="00015FA0" w:rsidRPr="00F83730" w:rsidRDefault="00015FA0" w:rsidP="00015FA0">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Complete the “</w:t>
      </w:r>
      <w:r>
        <w:rPr>
          <w:rFonts w:ascii="Comic Sans MS" w:hAnsi="Comic Sans MS"/>
          <w:b/>
          <w:sz w:val="20"/>
          <w:szCs w:val="20"/>
        </w:rPr>
        <w:t>Word Find”</w:t>
      </w:r>
    </w:p>
    <w:p w:rsidR="00015FA0" w:rsidRPr="00C243F5" w:rsidRDefault="00015FA0" w:rsidP="00015FA0">
      <w:pPr>
        <w:pStyle w:val="ListParagraph"/>
        <w:spacing w:after="0" w:line="240" w:lineRule="auto"/>
        <w:ind w:left="360"/>
        <w:rPr>
          <w:rFonts w:ascii="Comic Sans MS" w:hAnsi="Comic Sans MS"/>
          <w:sz w:val="20"/>
          <w:szCs w:val="20"/>
        </w:rPr>
      </w:pPr>
    </w:p>
    <w:p w:rsidR="00223DEB" w:rsidRPr="00F83730" w:rsidRDefault="00223DEB" w:rsidP="004D4F8D">
      <w:pPr>
        <w:rPr>
          <w:rFonts w:ascii="Comic Sans MS" w:hAnsi="Comic Sans MS"/>
          <w:sz w:val="20"/>
          <w:szCs w:val="20"/>
        </w:rPr>
      </w:pPr>
    </w:p>
    <w:p w:rsidR="004D4F8D" w:rsidRPr="00F83730" w:rsidRDefault="004D4F8D" w:rsidP="004D4F8D">
      <w:pPr>
        <w:pStyle w:val="ListParagraph"/>
        <w:spacing w:after="0" w:line="240" w:lineRule="auto"/>
        <w:rPr>
          <w:rFonts w:ascii="Comic Sans MS" w:hAnsi="Comic Sans MS"/>
          <w:sz w:val="20"/>
          <w:szCs w:val="20"/>
        </w:rPr>
      </w:pPr>
    </w:p>
    <w:p w:rsidR="00DE401F" w:rsidRPr="00DE401F" w:rsidRDefault="00DE401F" w:rsidP="00186AEE">
      <w:pPr>
        <w:pStyle w:val="ListParagraph"/>
        <w:spacing w:after="0" w:line="240" w:lineRule="auto"/>
        <w:ind w:left="360"/>
        <w:rPr>
          <w:rFonts w:ascii="Comic Sans MS" w:hAnsi="Comic Sans MS"/>
          <w:sz w:val="20"/>
          <w:szCs w:val="20"/>
        </w:rPr>
      </w:pPr>
    </w:p>
    <w:p w:rsidR="00015FA0" w:rsidRDefault="00015FA0">
      <w:pPr>
        <w:spacing w:after="200" w:line="276" w:lineRule="auto"/>
        <w:rPr>
          <w:rFonts w:ascii="Comic Sans MS" w:hAnsi="Comic Sans MS" w:cs="Comic Sans MS"/>
          <w:b/>
          <w:color w:val="000000"/>
          <w:sz w:val="20"/>
          <w:szCs w:val="20"/>
        </w:rPr>
      </w:pPr>
      <w:r>
        <w:rPr>
          <w:rFonts w:ascii="Comic Sans MS" w:hAnsi="Comic Sans MS" w:cs="Comic Sans MS"/>
          <w:b/>
          <w:color w:val="000000"/>
          <w:sz w:val="20"/>
          <w:szCs w:val="20"/>
        </w:rPr>
        <w:br w:type="page"/>
      </w:r>
    </w:p>
    <w:p w:rsidR="004D4F8D" w:rsidRDefault="004D4F8D" w:rsidP="00186AEE">
      <w:pPr>
        <w:rPr>
          <w:rFonts w:ascii="Comic Sans MS" w:hAnsi="Comic Sans MS" w:cs="Comic Sans MS"/>
          <w:b/>
          <w:color w:val="000000"/>
          <w:sz w:val="20"/>
          <w:szCs w:val="20"/>
        </w:rPr>
      </w:pPr>
      <w:r w:rsidRPr="00F83730">
        <w:rPr>
          <w:rFonts w:ascii="Comic Sans MS" w:hAnsi="Comic Sans MS" w:cs="Comic Sans MS"/>
          <w:b/>
          <w:color w:val="000000"/>
          <w:sz w:val="20"/>
          <w:szCs w:val="20"/>
        </w:rPr>
        <w:lastRenderedPageBreak/>
        <w:t xml:space="preserve">THESE ACTIVITIES </w:t>
      </w:r>
      <w:r>
        <w:rPr>
          <w:rFonts w:ascii="Comic Sans MS" w:hAnsi="Comic Sans MS" w:cs="Comic Sans MS"/>
          <w:b/>
          <w:color w:val="000000"/>
          <w:sz w:val="20"/>
          <w:szCs w:val="20"/>
        </w:rPr>
        <w:t xml:space="preserve">MUST BE COMPLETED INDIVIDUALLY. </w:t>
      </w:r>
      <w:r w:rsidRPr="00F83730">
        <w:rPr>
          <w:rFonts w:ascii="Comic Sans MS" w:hAnsi="Comic Sans MS" w:cs="Comic Sans MS"/>
          <w:b/>
          <w:color w:val="000000"/>
          <w:sz w:val="20"/>
          <w:szCs w:val="20"/>
        </w:rPr>
        <w:t xml:space="preserve">IF YOU ARE EXPERIENCING PROBLEMS, COME AND ASK ME TO GIVE YOU CLARITY ON WHATEVER ISSUES ARE TROUBLING YOU. </w:t>
      </w:r>
    </w:p>
    <w:p w:rsidR="004D4F8D" w:rsidRDefault="004D4F8D" w:rsidP="004D4F8D">
      <w:pPr>
        <w:jc w:val="center"/>
        <w:rPr>
          <w:rFonts w:ascii="Comic Sans MS" w:hAnsi="Comic Sans MS"/>
        </w:rPr>
      </w:pPr>
      <w:r>
        <w:rPr>
          <w:rFonts w:ascii="Comic Sans MS" w:hAnsi="Comic Sans MS"/>
          <w:bdr w:val="thinThickThinSmallGap" w:sz="24" w:space="0" w:color="auto"/>
        </w:rPr>
        <w:t xml:space="preserve">Contract and </w:t>
      </w:r>
      <w:r w:rsidRPr="00DB7BEB">
        <w:rPr>
          <w:rFonts w:ascii="Comic Sans MS" w:hAnsi="Comic Sans MS"/>
          <w:bdr w:val="thinThickThinSmallGap" w:sz="24" w:space="0" w:color="auto"/>
        </w:rPr>
        <w:t>Grading Rubric</w:t>
      </w:r>
      <w:r>
        <w:rPr>
          <w:rFonts w:ascii="Comic Sans MS" w:hAnsi="Comic Sans MS"/>
          <w:bdr w:val="thinThickThinSmallGap" w:sz="24" w:space="0" w:color="auto"/>
        </w:rPr>
        <w:t xml:space="preserve"> </w:t>
      </w:r>
    </w:p>
    <w:p w:rsidR="004D4F8D" w:rsidRDefault="004D4F8D" w:rsidP="004D4F8D">
      <w:pPr>
        <w:jc w:val="center"/>
        <w:rPr>
          <w:rFonts w:ascii="Comic Sans MS" w:hAnsi="Comic Sans MS"/>
        </w:rPr>
      </w:pPr>
    </w:p>
    <w:p w:rsidR="004D4F8D" w:rsidRDefault="004D4F8D" w:rsidP="004D4F8D">
      <w:pPr>
        <w:rPr>
          <w:rFonts w:ascii="Comic Sans MS" w:hAnsi="Comic Sans MS"/>
        </w:rPr>
      </w:pPr>
      <w:r>
        <w:rPr>
          <w:rFonts w:ascii="Comic Sans MS" w:hAnsi="Comic Sans MS"/>
        </w:rPr>
        <w:t xml:space="preserve">I, _________________________________, wish to earn </w:t>
      </w:r>
      <w:proofErr w:type="gramStart"/>
      <w:r>
        <w:rPr>
          <w:rFonts w:ascii="Comic Sans MS" w:hAnsi="Comic Sans MS"/>
        </w:rPr>
        <w:t>a(</w:t>
      </w:r>
      <w:proofErr w:type="gramEnd"/>
      <w:r>
        <w:rPr>
          <w:rFonts w:ascii="Comic Sans MS" w:hAnsi="Comic Sans MS"/>
        </w:rPr>
        <w:t xml:space="preserve">n) _____on this project in Science. I understand that I </w:t>
      </w:r>
      <w:r w:rsidRPr="00DB7BEB">
        <w:rPr>
          <w:rFonts w:ascii="Comic Sans MS" w:hAnsi="Comic Sans MS"/>
          <w:b/>
        </w:rPr>
        <w:t>MUST</w:t>
      </w:r>
      <w:r>
        <w:rPr>
          <w:rFonts w:ascii="Comic Sans MS" w:hAnsi="Comic Sans MS"/>
        </w:rPr>
        <w:t xml:space="preserve"> work on this project in class; although </w:t>
      </w:r>
      <w:r w:rsidRPr="00DB7BEB">
        <w:rPr>
          <w:rFonts w:ascii="Comic Sans MS" w:hAnsi="Comic Sans MS"/>
          <w:u w:val="single"/>
        </w:rPr>
        <w:t>I can do some work at home</w:t>
      </w:r>
      <w:r>
        <w:rPr>
          <w:rFonts w:ascii="Comic Sans MS" w:hAnsi="Comic Sans MS"/>
        </w:rPr>
        <w:t xml:space="preserve">. I also understand that </w:t>
      </w:r>
      <w:r w:rsidRPr="00DB7BEB">
        <w:rPr>
          <w:rFonts w:ascii="Comic Sans MS" w:hAnsi="Comic Sans MS"/>
          <w:b/>
        </w:rPr>
        <w:t>I AM RESPONSIBLE</w:t>
      </w:r>
      <w:r>
        <w:rPr>
          <w:rFonts w:ascii="Comic Sans MS" w:hAnsi="Comic Sans MS"/>
        </w:rPr>
        <w:t xml:space="preserve"> for keeping </w:t>
      </w:r>
      <w:r w:rsidRPr="00DB7BEB">
        <w:rPr>
          <w:rFonts w:ascii="Comic Sans MS" w:hAnsi="Comic Sans MS"/>
          <w:b/>
        </w:rPr>
        <w:t>ALL</w:t>
      </w:r>
      <w:r>
        <w:rPr>
          <w:rFonts w:ascii="Comic Sans MS" w:hAnsi="Comic Sans MS"/>
        </w:rPr>
        <w:t xml:space="preserve"> my work in my </w:t>
      </w:r>
      <w:r w:rsidRPr="00DB7BEB">
        <w:rPr>
          <w:rFonts w:ascii="Comic Sans MS" w:hAnsi="Comic Sans MS"/>
          <w:b/>
        </w:rPr>
        <w:t>FOLDER</w:t>
      </w:r>
      <w:r>
        <w:rPr>
          <w:rFonts w:ascii="Comic Sans MS" w:hAnsi="Comic Sans MS"/>
        </w:rPr>
        <w:t xml:space="preserve">. I also understand that I am expected to do my OWN work. </w:t>
      </w:r>
      <w:r w:rsidRPr="00327999">
        <w:rPr>
          <w:rFonts w:ascii="Comic Sans MS" w:hAnsi="Comic Sans MS"/>
          <w:b/>
          <w:i/>
        </w:rPr>
        <w:t>It is understood that I will only get full credit for each assignment that is completed accurately, thoroughly, and neatly.</w:t>
      </w:r>
    </w:p>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Student Signature __________</w:t>
      </w:r>
      <w:r w:rsidR="00C243F5">
        <w:rPr>
          <w:rFonts w:ascii="Comic Sans MS" w:hAnsi="Comic Sans MS"/>
        </w:rPr>
        <w:t>____________</w:t>
      </w:r>
      <w:r>
        <w:rPr>
          <w:rFonts w:ascii="Comic Sans MS" w:hAnsi="Comic Sans MS"/>
        </w:rPr>
        <w:t>_________________________</w:t>
      </w:r>
    </w:p>
    <w:p w:rsidR="004D4F8D" w:rsidRDefault="004D4F8D" w:rsidP="004D4F8D">
      <w:pPr>
        <w:rPr>
          <w:rFonts w:ascii="Comic Sans MS" w:hAnsi="Comic Sans MS"/>
        </w:rPr>
      </w:pPr>
      <w:r>
        <w:rPr>
          <w:rFonts w:ascii="Comic Sans MS" w:hAnsi="Comic Sans MS"/>
        </w:rPr>
        <w:t>Date _________________________</w:t>
      </w:r>
    </w:p>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Last day to turn in</w:t>
      </w:r>
      <w:r w:rsidR="00F679EA">
        <w:rPr>
          <w:rFonts w:ascii="Comic Sans MS" w:hAnsi="Comic Sans MS"/>
        </w:rPr>
        <w:t xml:space="preserve"> activities: _______________</w:t>
      </w:r>
      <w:r>
        <w:rPr>
          <w:rFonts w:ascii="Comic Sans MS" w:hAnsi="Comic Sans MS"/>
        </w:rPr>
        <w:t>_ (letter grade reduction if late)</w:t>
      </w:r>
    </w:p>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Grading Scale:</w:t>
      </w:r>
      <w:r w:rsidR="00F679EA">
        <w:rPr>
          <w:rFonts w:ascii="Comic Sans MS" w:hAnsi="Comic Sans MS"/>
        </w:rPr>
        <w:t xml:space="preserve"> (Each activity is worth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4D4F8D" w:rsidRPr="00244411" w:rsidTr="00DE401F">
        <w:tc>
          <w:tcPr>
            <w:tcW w:w="3192" w:type="dxa"/>
          </w:tcPr>
          <w:p w:rsidR="004D4F8D" w:rsidRPr="00244411" w:rsidRDefault="004D4F8D" w:rsidP="00F679EA">
            <w:pPr>
              <w:rPr>
                <w:rFonts w:ascii="Comic Sans MS" w:hAnsi="Comic Sans MS"/>
              </w:rPr>
            </w:pPr>
            <w:r>
              <w:rPr>
                <w:rFonts w:ascii="Comic Sans MS" w:hAnsi="Comic Sans MS"/>
              </w:rPr>
              <w:t>A</w:t>
            </w:r>
            <w:r w:rsidR="00DE401F">
              <w:rPr>
                <w:rFonts w:ascii="Comic Sans MS" w:hAnsi="Comic Sans MS"/>
              </w:rPr>
              <w:t>+ (100)</w:t>
            </w:r>
            <w:r>
              <w:rPr>
                <w:rFonts w:ascii="Comic Sans MS" w:hAnsi="Comic Sans MS"/>
              </w:rPr>
              <w:t xml:space="preserve"> = </w:t>
            </w:r>
            <w:r w:rsidR="00015FA0">
              <w:rPr>
                <w:rFonts w:ascii="Comic Sans MS" w:hAnsi="Comic Sans MS"/>
              </w:rPr>
              <w:t>16</w:t>
            </w:r>
            <w:r w:rsidRPr="00244411">
              <w:rPr>
                <w:rFonts w:ascii="Comic Sans MS" w:hAnsi="Comic Sans MS"/>
              </w:rPr>
              <w:t xml:space="preserve"> activities</w:t>
            </w:r>
          </w:p>
        </w:tc>
        <w:tc>
          <w:tcPr>
            <w:tcW w:w="3192" w:type="dxa"/>
          </w:tcPr>
          <w:p w:rsidR="004D4F8D" w:rsidRPr="00244411" w:rsidRDefault="00DE401F" w:rsidP="00F679EA">
            <w:pPr>
              <w:rPr>
                <w:rFonts w:ascii="Comic Sans MS" w:hAnsi="Comic Sans MS"/>
              </w:rPr>
            </w:pPr>
            <w:r>
              <w:rPr>
                <w:rFonts w:ascii="Comic Sans MS" w:hAnsi="Comic Sans MS"/>
              </w:rPr>
              <w:t>A- (95)</w:t>
            </w:r>
            <w:r w:rsidR="004D4F8D">
              <w:rPr>
                <w:rFonts w:ascii="Comic Sans MS" w:hAnsi="Comic Sans MS"/>
              </w:rPr>
              <w:t xml:space="preserve"> = </w:t>
            </w:r>
            <w:r w:rsidR="00015FA0">
              <w:rPr>
                <w:rFonts w:ascii="Comic Sans MS" w:hAnsi="Comic Sans MS"/>
              </w:rPr>
              <w:t>15</w:t>
            </w:r>
            <w:r w:rsidR="004D4F8D" w:rsidRPr="00244411">
              <w:rPr>
                <w:rFonts w:ascii="Comic Sans MS" w:hAnsi="Comic Sans MS"/>
              </w:rPr>
              <w:t xml:space="preserve"> activities</w:t>
            </w:r>
          </w:p>
        </w:tc>
        <w:tc>
          <w:tcPr>
            <w:tcW w:w="3192" w:type="dxa"/>
          </w:tcPr>
          <w:p w:rsidR="004D4F8D" w:rsidRPr="00244411" w:rsidRDefault="00DE401F" w:rsidP="00F679EA">
            <w:pPr>
              <w:rPr>
                <w:rFonts w:ascii="Comic Sans MS" w:hAnsi="Comic Sans MS"/>
              </w:rPr>
            </w:pPr>
            <w:r>
              <w:rPr>
                <w:rFonts w:ascii="Comic Sans MS" w:hAnsi="Comic Sans MS"/>
              </w:rPr>
              <w:t>B+(90)</w:t>
            </w:r>
            <w:r w:rsidR="004D4F8D">
              <w:rPr>
                <w:rFonts w:ascii="Comic Sans MS" w:hAnsi="Comic Sans MS"/>
              </w:rPr>
              <w:t xml:space="preserve"> = </w:t>
            </w:r>
            <w:r w:rsidR="00015FA0">
              <w:rPr>
                <w:rFonts w:ascii="Comic Sans MS" w:hAnsi="Comic Sans MS"/>
              </w:rPr>
              <w:t xml:space="preserve">14 </w:t>
            </w:r>
            <w:r w:rsidR="004D4F8D" w:rsidRPr="00244411">
              <w:rPr>
                <w:rFonts w:ascii="Comic Sans MS" w:hAnsi="Comic Sans MS"/>
              </w:rPr>
              <w:t xml:space="preserve">activities </w:t>
            </w:r>
          </w:p>
        </w:tc>
      </w:tr>
      <w:tr w:rsidR="004D4F8D" w:rsidRPr="00244411" w:rsidTr="00DE401F">
        <w:tc>
          <w:tcPr>
            <w:tcW w:w="3192" w:type="dxa"/>
          </w:tcPr>
          <w:p w:rsidR="004D4F8D" w:rsidRPr="00244411" w:rsidRDefault="00DE401F" w:rsidP="00F679EA">
            <w:pPr>
              <w:rPr>
                <w:rFonts w:ascii="Comic Sans MS" w:hAnsi="Comic Sans MS"/>
              </w:rPr>
            </w:pPr>
            <w:r>
              <w:rPr>
                <w:rFonts w:ascii="Comic Sans MS" w:hAnsi="Comic Sans MS"/>
              </w:rPr>
              <w:t>B- (85) = 1</w:t>
            </w:r>
            <w:r w:rsidR="00015FA0">
              <w:rPr>
                <w:rFonts w:ascii="Comic Sans MS" w:hAnsi="Comic Sans MS"/>
              </w:rPr>
              <w:t xml:space="preserve">5 </w:t>
            </w:r>
            <w:r w:rsidRPr="00244411">
              <w:rPr>
                <w:rFonts w:ascii="Comic Sans MS" w:hAnsi="Comic Sans MS"/>
              </w:rPr>
              <w:t>activities</w:t>
            </w:r>
          </w:p>
        </w:tc>
        <w:tc>
          <w:tcPr>
            <w:tcW w:w="3192" w:type="dxa"/>
          </w:tcPr>
          <w:p w:rsidR="004D4F8D" w:rsidRPr="00244411" w:rsidRDefault="00DE401F" w:rsidP="00F679EA">
            <w:pPr>
              <w:rPr>
                <w:rFonts w:ascii="Comic Sans MS" w:hAnsi="Comic Sans MS"/>
              </w:rPr>
            </w:pPr>
            <w:r>
              <w:rPr>
                <w:rFonts w:ascii="Comic Sans MS" w:hAnsi="Comic Sans MS"/>
              </w:rPr>
              <w:t>C (80) = 1</w:t>
            </w:r>
            <w:r w:rsidR="00015FA0">
              <w:rPr>
                <w:rFonts w:ascii="Comic Sans MS" w:hAnsi="Comic Sans MS"/>
              </w:rPr>
              <w:t xml:space="preserve">4 </w:t>
            </w:r>
            <w:r w:rsidRPr="00244411">
              <w:rPr>
                <w:rFonts w:ascii="Comic Sans MS" w:hAnsi="Comic Sans MS"/>
              </w:rPr>
              <w:t>activities</w:t>
            </w:r>
          </w:p>
        </w:tc>
        <w:tc>
          <w:tcPr>
            <w:tcW w:w="3192" w:type="dxa"/>
          </w:tcPr>
          <w:p w:rsidR="004D4F8D" w:rsidRPr="00244411" w:rsidRDefault="00DE401F" w:rsidP="00F679EA">
            <w:pPr>
              <w:rPr>
                <w:rFonts w:ascii="Comic Sans MS" w:hAnsi="Comic Sans MS"/>
              </w:rPr>
            </w:pPr>
            <w:r>
              <w:rPr>
                <w:rFonts w:ascii="Comic Sans MS" w:hAnsi="Comic Sans MS"/>
              </w:rPr>
              <w:t>D (75) = 1</w:t>
            </w:r>
            <w:r w:rsidR="00015FA0">
              <w:rPr>
                <w:rFonts w:ascii="Comic Sans MS" w:hAnsi="Comic Sans MS"/>
              </w:rPr>
              <w:t>3</w:t>
            </w:r>
            <w:r w:rsidRPr="00244411">
              <w:rPr>
                <w:rFonts w:ascii="Comic Sans MS" w:hAnsi="Comic Sans MS"/>
              </w:rPr>
              <w:t xml:space="preserve"> activities</w:t>
            </w:r>
          </w:p>
        </w:tc>
      </w:tr>
      <w:tr w:rsidR="00DE401F" w:rsidRPr="00244411" w:rsidTr="00162B2E">
        <w:tc>
          <w:tcPr>
            <w:tcW w:w="9576" w:type="dxa"/>
            <w:gridSpan w:val="3"/>
          </w:tcPr>
          <w:p w:rsidR="00DE401F" w:rsidRPr="00244411" w:rsidRDefault="00015FA0" w:rsidP="00F679EA">
            <w:pPr>
              <w:rPr>
                <w:rFonts w:ascii="Comic Sans MS" w:hAnsi="Comic Sans MS"/>
              </w:rPr>
            </w:pPr>
            <w:r>
              <w:rPr>
                <w:rFonts w:ascii="Comic Sans MS" w:hAnsi="Comic Sans MS"/>
              </w:rPr>
              <w:t>F = 12</w:t>
            </w:r>
            <w:r w:rsidR="00F679EA">
              <w:rPr>
                <w:rFonts w:ascii="Comic Sans MS" w:hAnsi="Comic Sans MS"/>
              </w:rPr>
              <w:t xml:space="preserve"> or less (each activity is worth 5 points)</w:t>
            </w:r>
          </w:p>
        </w:tc>
      </w:tr>
    </w:tbl>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Units completed and turned in: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944"/>
        <w:gridCol w:w="1944"/>
        <w:gridCol w:w="1944"/>
        <w:gridCol w:w="1944"/>
      </w:tblGrid>
      <w:tr w:rsidR="0069264B" w:rsidRPr="00244411" w:rsidTr="00F679EA">
        <w:trPr>
          <w:trHeight w:val="576"/>
        </w:trPr>
        <w:tc>
          <w:tcPr>
            <w:tcW w:w="1944" w:type="dxa"/>
            <w:vAlign w:val="center"/>
          </w:tcPr>
          <w:p w:rsidR="0069264B" w:rsidRPr="00244411" w:rsidRDefault="0069264B" w:rsidP="00F679EA">
            <w:pPr>
              <w:rPr>
                <w:rFonts w:ascii="Comic Sans MS" w:hAnsi="Comic Sans MS"/>
              </w:rPr>
            </w:pPr>
            <w:r w:rsidRPr="00244411">
              <w:rPr>
                <w:rFonts w:ascii="Comic Sans MS" w:hAnsi="Comic Sans MS"/>
              </w:rPr>
              <w:t>#1</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#2</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#3</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#4</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#5</w:t>
            </w:r>
          </w:p>
        </w:tc>
      </w:tr>
      <w:tr w:rsidR="0069264B" w:rsidRPr="00244411" w:rsidTr="00F679EA">
        <w:trPr>
          <w:trHeight w:val="576"/>
        </w:trPr>
        <w:tc>
          <w:tcPr>
            <w:tcW w:w="1944" w:type="dxa"/>
            <w:vAlign w:val="center"/>
          </w:tcPr>
          <w:p w:rsidR="0069264B" w:rsidRPr="00244411" w:rsidRDefault="0069264B" w:rsidP="00F679EA">
            <w:pPr>
              <w:rPr>
                <w:rFonts w:ascii="Comic Sans MS" w:hAnsi="Comic Sans MS"/>
              </w:rPr>
            </w:pPr>
            <w:r w:rsidRPr="00244411">
              <w:rPr>
                <w:rFonts w:ascii="Comic Sans MS" w:hAnsi="Comic Sans MS"/>
              </w:rPr>
              <w:t>#6</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#7</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#8</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#9</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#10</w:t>
            </w:r>
          </w:p>
        </w:tc>
      </w:tr>
      <w:tr w:rsidR="0069264B" w:rsidRPr="00244411" w:rsidTr="00F679EA">
        <w:trPr>
          <w:trHeight w:val="576"/>
        </w:trPr>
        <w:tc>
          <w:tcPr>
            <w:tcW w:w="1944" w:type="dxa"/>
            <w:vAlign w:val="center"/>
          </w:tcPr>
          <w:p w:rsidR="0069264B" w:rsidRPr="00244411" w:rsidRDefault="0069264B" w:rsidP="00F679EA">
            <w:pPr>
              <w:rPr>
                <w:rFonts w:ascii="Comic Sans MS" w:hAnsi="Comic Sans MS"/>
              </w:rPr>
            </w:pPr>
            <w:r w:rsidRPr="00244411">
              <w:rPr>
                <w:rFonts w:ascii="Comic Sans MS" w:hAnsi="Comic Sans MS"/>
              </w:rPr>
              <w:t>#11</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#12</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#13</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#14</w:t>
            </w:r>
          </w:p>
        </w:tc>
        <w:tc>
          <w:tcPr>
            <w:tcW w:w="1944" w:type="dxa"/>
            <w:vAlign w:val="center"/>
          </w:tcPr>
          <w:p w:rsidR="0069264B" w:rsidRPr="00244411" w:rsidRDefault="0069264B" w:rsidP="00F679EA">
            <w:pPr>
              <w:rPr>
                <w:rFonts w:ascii="Comic Sans MS" w:hAnsi="Comic Sans MS"/>
              </w:rPr>
            </w:pPr>
            <w:r w:rsidRPr="00244411">
              <w:rPr>
                <w:rFonts w:ascii="Comic Sans MS" w:hAnsi="Comic Sans MS"/>
              </w:rPr>
              <w:t>#15</w:t>
            </w:r>
          </w:p>
        </w:tc>
      </w:tr>
      <w:tr w:rsidR="00C243F5" w:rsidRPr="00244411" w:rsidTr="00F679EA">
        <w:trPr>
          <w:trHeight w:val="576"/>
        </w:trPr>
        <w:tc>
          <w:tcPr>
            <w:tcW w:w="1944" w:type="dxa"/>
            <w:vAlign w:val="center"/>
          </w:tcPr>
          <w:p w:rsidR="00C243F5" w:rsidRPr="00244411" w:rsidRDefault="00C243F5" w:rsidP="00F679EA">
            <w:pPr>
              <w:rPr>
                <w:rFonts w:ascii="Comic Sans MS" w:hAnsi="Comic Sans MS"/>
              </w:rPr>
            </w:pPr>
            <w:r w:rsidRPr="00244411">
              <w:rPr>
                <w:rFonts w:ascii="Comic Sans MS" w:hAnsi="Comic Sans MS"/>
              </w:rPr>
              <w:t>#16</w:t>
            </w:r>
          </w:p>
        </w:tc>
        <w:tc>
          <w:tcPr>
            <w:tcW w:w="1944" w:type="dxa"/>
            <w:vAlign w:val="center"/>
          </w:tcPr>
          <w:p w:rsidR="00C243F5" w:rsidRPr="00244411" w:rsidRDefault="00C243F5" w:rsidP="00F679EA">
            <w:pPr>
              <w:rPr>
                <w:rFonts w:ascii="Comic Sans MS" w:hAnsi="Comic Sans MS"/>
              </w:rPr>
            </w:pPr>
          </w:p>
        </w:tc>
        <w:tc>
          <w:tcPr>
            <w:tcW w:w="1944" w:type="dxa"/>
            <w:vAlign w:val="center"/>
          </w:tcPr>
          <w:p w:rsidR="00C243F5" w:rsidRPr="00244411" w:rsidRDefault="00C243F5" w:rsidP="00F679EA">
            <w:pPr>
              <w:rPr>
                <w:rFonts w:ascii="Comic Sans MS" w:hAnsi="Comic Sans MS"/>
              </w:rPr>
            </w:pPr>
          </w:p>
        </w:tc>
        <w:tc>
          <w:tcPr>
            <w:tcW w:w="1944" w:type="dxa"/>
            <w:vAlign w:val="center"/>
          </w:tcPr>
          <w:p w:rsidR="00C243F5" w:rsidRPr="00244411" w:rsidRDefault="00C243F5" w:rsidP="00F679EA">
            <w:pPr>
              <w:rPr>
                <w:rFonts w:ascii="Comic Sans MS" w:hAnsi="Comic Sans MS"/>
              </w:rPr>
            </w:pPr>
          </w:p>
        </w:tc>
        <w:tc>
          <w:tcPr>
            <w:tcW w:w="1944" w:type="dxa"/>
            <w:vAlign w:val="center"/>
          </w:tcPr>
          <w:p w:rsidR="00C243F5" w:rsidRPr="00244411" w:rsidRDefault="00C243F5" w:rsidP="00F679EA">
            <w:pPr>
              <w:rPr>
                <w:rFonts w:ascii="Comic Sans MS" w:hAnsi="Comic Sans MS"/>
              </w:rPr>
            </w:pPr>
          </w:p>
        </w:tc>
      </w:tr>
    </w:tbl>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 xml:space="preserve">**ANYONE NOT WORKING </w:t>
      </w:r>
      <w:r w:rsidRPr="00A964B6">
        <w:rPr>
          <w:rFonts w:ascii="Comic Sans MS" w:hAnsi="Comic Sans MS"/>
        </w:rPr>
        <w:t>ON</w:t>
      </w:r>
      <w:r>
        <w:rPr>
          <w:rFonts w:ascii="Comic Sans MS" w:hAnsi="Comic Sans MS"/>
        </w:rPr>
        <w:t xml:space="preserve"> THE ASSIGNMENT </w:t>
      </w:r>
      <w:r w:rsidRPr="00A964B6">
        <w:rPr>
          <w:rFonts w:ascii="Comic Sans MS" w:hAnsi="Comic Sans MS"/>
          <w:b/>
          <w:u w:val="single"/>
        </w:rPr>
        <w:t>QUIETLY</w:t>
      </w:r>
      <w:r>
        <w:rPr>
          <w:rFonts w:ascii="Comic Sans MS" w:hAnsi="Comic Sans MS"/>
          <w:b/>
          <w:u w:val="single"/>
        </w:rPr>
        <w:t xml:space="preserve"> AND </w:t>
      </w:r>
      <w:r w:rsidRPr="00A964B6">
        <w:rPr>
          <w:rFonts w:ascii="Comic Sans MS" w:hAnsi="Comic Sans MS"/>
          <w:b/>
          <w:u w:val="single"/>
        </w:rPr>
        <w:t>CONSISTENTLY</w:t>
      </w:r>
      <w:r>
        <w:rPr>
          <w:rFonts w:ascii="Comic Sans MS" w:hAnsi="Comic Sans MS"/>
          <w:b/>
          <w:u w:val="single"/>
        </w:rPr>
        <w:t xml:space="preserve"> </w:t>
      </w:r>
      <w:r>
        <w:rPr>
          <w:rFonts w:ascii="Comic Sans MS" w:hAnsi="Comic Sans MS"/>
        </w:rPr>
        <w:t xml:space="preserve">EACH DAY IN CLASS WILL GET 5 POINTS DEDUCTED FROM HIS/HER FINAL GRADE FOR EACH DAY S/HE DOES NOT PARTICIPATE APPROPRIATELY. </w:t>
      </w:r>
      <w:r>
        <w:rPr>
          <w:rFonts w:ascii="Comic Sans MS" w:hAnsi="Comic Sans MS"/>
          <w:b/>
          <w:u w:val="single"/>
        </w:rPr>
        <w:t>NO EXCEPTIONS!</w:t>
      </w:r>
    </w:p>
    <w:p w:rsidR="004D4F8D" w:rsidRDefault="004D4F8D" w:rsidP="004D4F8D">
      <w:pPr>
        <w:rPr>
          <w:rFonts w:ascii="Comic Sans MS" w:hAnsi="Comic Sans MS"/>
        </w:rPr>
      </w:pPr>
    </w:p>
    <w:p w:rsidR="00C243F5" w:rsidRDefault="00C243F5" w:rsidP="004D4F8D">
      <w:pPr>
        <w:rPr>
          <w:rFonts w:ascii="Comic Sans MS" w:hAnsi="Comic Sans MS"/>
        </w:rPr>
      </w:pPr>
    </w:p>
    <w:p w:rsidR="004D4F8D" w:rsidRPr="008B2845" w:rsidRDefault="004D4F8D" w:rsidP="004D4F8D">
      <w:pPr>
        <w:rPr>
          <w:rFonts w:ascii="Comic Sans MS" w:hAnsi="Comic Sans MS"/>
        </w:rPr>
      </w:pPr>
    </w:p>
    <w:p w:rsidR="003845BC" w:rsidRPr="0069264B" w:rsidRDefault="003845BC" w:rsidP="003845BC">
      <w:pPr>
        <w:rPr>
          <w:rFonts w:ascii="Comic Sans MS" w:hAnsi="Comic Sans MS"/>
          <w:b/>
          <w:i/>
          <w:sz w:val="28"/>
          <w:szCs w:val="20"/>
        </w:rPr>
      </w:pPr>
      <w:r w:rsidRPr="0069264B">
        <w:rPr>
          <w:rFonts w:ascii="Comic Sans MS" w:hAnsi="Comic Sans MS"/>
          <w:b/>
          <w:i/>
          <w:sz w:val="28"/>
          <w:szCs w:val="20"/>
        </w:rPr>
        <w:lastRenderedPageBreak/>
        <w:t>Discover North Carolina’s River Basins</w:t>
      </w:r>
    </w:p>
    <w:p w:rsidR="003845BC" w:rsidRPr="0069264B" w:rsidRDefault="003845BC" w:rsidP="003845BC">
      <w:pPr>
        <w:rPr>
          <w:rFonts w:ascii="Comic Sans MS" w:hAnsi="Comic Sans MS"/>
          <w:b/>
          <w:i/>
          <w:sz w:val="28"/>
          <w:szCs w:val="20"/>
        </w:rPr>
      </w:pPr>
      <w:r w:rsidRPr="0069264B">
        <w:rPr>
          <w:rFonts w:ascii="Comic Sans MS" w:hAnsi="Comic Sans MS"/>
          <w:b/>
          <w:i/>
          <w:sz w:val="28"/>
          <w:szCs w:val="20"/>
        </w:rPr>
        <w:t>Reading Analysis Questions</w:t>
      </w:r>
    </w:p>
    <w:p w:rsidR="004F70C8" w:rsidRDefault="004F70C8" w:rsidP="00C37C2C">
      <w:pPr>
        <w:numPr>
          <w:ilvl w:val="0"/>
          <w:numId w:val="4"/>
        </w:numPr>
        <w:spacing w:after="560"/>
      </w:pPr>
      <w:r w:rsidRPr="004F70C8">
        <w:t>What two issues brought the value of rivers to the public’s view</w:t>
      </w:r>
      <w:r>
        <w:t>?</w:t>
      </w:r>
    </w:p>
    <w:p w:rsidR="003845BC" w:rsidRDefault="003845BC" w:rsidP="00C37C2C">
      <w:pPr>
        <w:numPr>
          <w:ilvl w:val="0"/>
          <w:numId w:val="4"/>
        </w:numPr>
        <w:spacing w:after="560"/>
      </w:pPr>
      <w:r>
        <w:t>What is a river basin?</w:t>
      </w:r>
    </w:p>
    <w:p w:rsidR="003845BC" w:rsidRDefault="003845BC" w:rsidP="00C37C2C">
      <w:pPr>
        <w:numPr>
          <w:ilvl w:val="0"/>
          <w:numId w:val="4"/>
        </w:numPr>
        <w:spacing w:after="560"/>
      </w:pPr>
      <w:r>
        <w:t>What determines the health of the aquatic ecosystem?</w:t>
      </w:r>
    </w:p>
    <w:p w:rsidR="003845BC" w:rsidRDefault="003845BC" w:rsidP="00C37C2C">
      <w:pPr>
        <w:numPr>
          <w:ilvl w:val="0"/>
          <w:numId w:val="4"/>
        </w:numPr>
        <w:spacing w:after="560"/>
      </w:pPr>
      <w:r>
        <w:t>How many river basins are there in N.C.?</w:t>
      </w:r>
    </w:p>
    <w:p w:rsidR="003845BC" w:rsidRDefault="003845BC" w:rsidP="00C37C2C">
      <w:pPr>
        <w:numPr>
          <w:ilvl w:val="0"/>
          <w:numId w:val="4"/>
        </w:numPr>
        <w:spacing w:after="560"/>
      </w:pPr>
      <w:r>
        <w:t>What river basin do you live in?</w:t>
      </w:r>
    </w:p>
    <w:p w:rsidR="003845BC" w:rsidRDefault="003845BC" w:rsidP="00C37C2C">
      <w:pPr>
        <w:numPr>
          <w:ilvl w:val="0"/>
          <w:numId w:val="4"/>
        </w:numPr>
        <w:spacing w:after="560"/>
      </w:pPr>
      <w:r>
        <w:t>How big is our river basin?</w:t>
      </w:r>
    </w:p>
    <w:p w:rsidR="003845BC" w:rsidRDefault="003845BC" w:rsidP="00C37C2C">
      <w:pPr>
        <w:numPr>
          <w:ilvl w:val="0"/>
          <w:numId w:val="4"/>
        </w:numPr>
        <w:spacing w:after="560"/>
      </w:pPr>
      <w:r>
        <w:t>What are the nine components of your ecological address?</w:t>
      </w:r>
    </w:p>
    <w:p w:rsidR="003845BC" w:rsidRDefault="003845BC" w:rsidP="00C37C2C">
      <w:pPr>
        <w:numPr>
          <w:ilvl w:val="0"/>
          <w:numId w:val="4"/>
        </w:numPr>
        <w:spacing w:after="560"/>
      </w:pPr>
      <w:r>
        <w:t>How is pollution classified?</w:t>
      </w:r>
    </w:p>
    <w:p w:rsidR="003845BC" w:rsidRDefault="003845BC" w:rsidP="00C37C2C">
      <w:pPr>
        <w:numPr>
          <w:ilvl w:val="0"/>
          <w:numId w:val="4"/>
        </w:numPr>
        <w:spacing w:after="560"/>
      </w:pPr>
      <w:r>
        <w:t>What is a vegetative buffer?</w:t>
      </w:r>
    </w:p>
    <w:p w:rsidR="003845BC" w:rsidRDefault="003845BC" w:rsidP="00C37C2C">
      <w:pPr>
        <w:numPr>
          <w:ilvl w:val="0"/>
          <w:numId w:val="4"/>
        </w:numPr>
        <w:spacing w:after="560"/>
      </w:pPr>
      <w:r>
        <w:t>What can you do to help maintain healthy water?</w:t>
      </w:r>
    </w:p>
    <w:p w:rsidR="003845BC" w:rsidRDefault="003845BC" w:rsidP="00C37C2C">
      <w:pPr>
        <w:numPr>
          <w:ilvl w:val="0"/>
          <w:numId w:val="4"/>
        </w:numPr>
        <w:spacing w:after="560"/>
      </w:pPr>
      <w:r>
        <w:t>What is carried in water?</w:t>
      </w:r>
    </w:p>
    <w:p w:rsidR="003845BC" w:rsidRDefault="003845BC" w:rsidP="00C37C2C">
      <w:pPr>
        <w:numPr>
          <w:ilvl w:val="0"/>
          <w:numId w:val="4"/>
        </w:numPr>
        <w:spacing w:after="560"/>
      </w:pPr>
      <w:r>
        <w:t>What is the difference between wetland and groundwater?</w:t>
      </w:r>
    </w:p>
    <w:p w:rsidR="003845BC" w:rsidRDefault="003845BC" w:rsidP="00C37C2C">
      <w:pPr>
        <w:numPr>
          <w:ilvl w:val="0"/>
          <w:numId w:val="4"/>
        </w:numPr>
        <w:spacing w:after="560"/>
      </w:pPr>
      <w:r>
        <w:t>How can streams be physically manipulated?</w:t>
      </w:r>
    </w:p>
    <w:p w:rsidR="003845BC" w:rsidRDefault="003845BC" w:rsidP="00C37C2C">
      <w:pPr>
        <w:numPr>
          <w:ilvl w:val="0"/>
          <w:numId w:val="4"/>
        </w:numPr>
        <w:spacing w:after="560"/>
      </w:pPr>
      <w:r>
        <w:t>What led to the government getting involved in the treatment of water?</w:t>
      </w:r>
    </w:p>
    <w:p w:rsidR="003845BC" w:rsidRDefault="003845BC" w:rsidP="00C37C2C">
      <w:pPr>
        <w:numPr>
          <w:ilvl w:val="0"/>
          <w:numId w:val="4"/>
        </w:numPr>
        <w:spacing w:after="480"/>
      </w:pPr>
      <w:r>
        <w:t>Using the scale map on page 12 estimate the length of N.C. at its longest point.</w:t>
      </w:r>
    </w:p>
    <w:tbl>
      <w:tblPr>
        <w:tblW w:w="11250" w:type="dxa"/>
        <w:jc w:val="center"/>
        <w:tblCellSpacing w:w="22" w:type="dxa"/>
        <w:tblCellMar>
          <w:top w:w="75" w:type="dxa"/>
          <w:left w:w="75" w:type="dxa"/>
          <w:bottom w:w="75" w:type="dxa"/>
          <w:right w:w="75" w:type="dxa"/>
        </w:tblCellMar>
        <w:tblLook w:val="04A0"/>
      </w:tblPr>
      <w:tblGrid>
        <w:gridCol w:w="11250"/>
      </w:tblGrid>
      <w:tr w:rsidR="003845BC" w:rsidRPr="003845BC" w:rsidTr="00EE6856">
        <w:trPr>
          <w:tblCellSpacing w:w="22" w:type="dxa"/>
          <w:jc w:val="center"/>
        </w:trPr>
        <w:tc>
          <w:tcPr>
            <w:tcW w:w="4961" w:type="pct"/>
            <w:vAlign w:val="center"/>
            <w:hideMark/>
          </w:tcPr>
          <w:bookmarkStart w:id="0" w:name="_GoBack"/>
          <w:bookmarkEnd w:id="0"/>
          <w:p w:rsidR="003845BC" w:rsidRPr="003845BC" w:rsidRDefault="00883860" w:rsidP="003845BC">
            <w:pPr>
              <w:spacing w:before="100" w:beforeAutospacing="1" w:after="100" w:afterAutospacing="1"/>
              <w:outlineLvl w:val="1"/>
              <w:rPr>
                <w:rFonts w:ascii="Arial" w:hAnsi="Arial" w:cs="Arial"/>
                <w:b/>
                <w:bCs/>
                <w:color w:val="364E8C"/>
                <w:sz w:val="28"/>
                <w:szCs w:val="28"/>
              </w:rPr>
            </w:pPr>
            <w:r w:rsidRPr="00883860">
              <w:lastRenderedPageBreak/>
              <w:fldChar w:fldCharType="begin"/>
            </w:r>
            <w:r w:rsidR="00EE6856">
              <w:instrText xml:space="preserve"> HYPERLINK "http://dcm2.enr.state.nc.us/wetlands/wetlands.htm" </w:instrText>
            </w:r>
            <w:r w:rsidRPr="00883860">
              <w:fldChar w:fldCharType="separate"/>
            </w:r>
            <w:r w:rsidR="003845BC" w:rsidRPr="003845BC">
              <w:rPr>
                <w:rFonts w:ascii="Arial" w:hAnsi="Arial" w:cs="Arial"/>
                <w:b/>
                <w:bCs/>
                <w:color w:val="394F80"/>
                <w:sz w:val="28"/>
                <w:szCs w:val="28"/>
              </w:rPr>
              <w:t>Wetlands</w:t>
            </w:r>
            <w:r>
              <w:rPr>
                <w:rFonts w:ascii="Arial" w:hAnsi="Arial" w:cs="Arial"/>
                <w:b/>
                <w:bCs/>
                <w:color w:val="394F80"/>
                <w:sz w:val="28"/>
                <w:szCs w:val="28"/>
              </w:rPr>
              <w:fldChar w:fldCharType="end"/>
            </w:r>
            <w:r w:rsidR="003845BC" w:rsidRPr="003845BC">
              <w:rPr>
                <w:rFonts w:ascii="Arial" w:hAnsi="Arial" w:cs="Arial"/>
                <w:b/>
                <w:bCs/>
                <w:color w:val="364E8C"/>
                <w:sz w:val="28"/>
                <w:szCs w:val="28"/>
              </w:rPr>
              <w:t> :: Their Functions and Values in Coastal North Carolina</w:t>
            </w:r>
          </w:p>
        </w:tc>
      </w:tr>
    </w:tbl>
    <w:p w:rsidR="003845BC" w:rsidRPr="003845BC" w:rsidRDefault="003845BC" w:rsidP="003845BC">
      <w:pPr>
        <w:jc w:val="center"/>
        <w:rPr>
          <w:vanish/>
        </w:rPr>
      </w:pPr>
    </w:p>
    <w:tbl>
      <w:tblPr>
        <w:tblW w:w="10500" w:type="dxa"/>
        <w:jc w:val="center"/>
        <w:tblCellSpacing w:w="22" w:type="dxa"/>
        <w:tblCellMar>
          <w:left w:w="0" w:type="dxa"/>
          <w:right w:w="0" w:type="dxa"/>
        </w:tblCellMar>
        <w:tblLook w:val="04A0"/>
      </w:tblPr>
      <w:tblGrid>
        <w:gridCol w:w="10500"/>
      </w:tblGrid>
      <w:tr w:rsidR="003845BC" w:rsidRPr="003845BC">
        <w:trPr>
          <w:tblCellSpacing w:w="22" w:type="dxa"/>
          <w:jc w:val="center"/>
        </w:trPr>
        <w:tc>
          <w:tcPr>
            <w:tcW w:w="0" w:type="auto"/>
            <w:vAlign w:val="center"/>
            <w:hideMark/>
          </w:tcPr>
          <w:p w:rsidR="003845BC" w:rsidRPr="003845BC" w:rsidRDefault="003845BC" w:rsidP="00F1106F">
            <w:pPr>
              <w:spacing w:before="120" w:after="120"/>
              <w:rPr>
                <w:rFonts w:ascii="Arial" w:hAnsi="Arial" w:cs="Arial"/>
                <w:color w:val="000000"/>
                <w:szCs w:val="20"/>
              </w:rPr>
            </w:pPr>
            <w:r w:rsidRPr="00F1106F">
              <w:rPr>
                <w:rFonts w:ascii="Arial" w:hAnsi="Arial" w:cs="Arial"/>
                <w:b/>
                <w:bCs/>
                <w:color w:val="000000"/>
                <w:szCs w:val="20"/>
              </w:rPr>
              <w:t>What are wetlands?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Wetlands are lands that are wet at least part of the year because their soils are either saturated or covered with a shallow layer of water. Wetlands include a variety of natural systems, such as marshes, swamps, bottomland hardwoods, </w:t>
            </w:r>
            <w:proofErr w:type="spellStart"/>
            <w:r w:rsidRPr="003845BC">
              <w:rPr>
                <w:rFonts w:ascii="Arial" w:hAnsi="Arial" w:cs="Arial"/>
                <w:color w:val="000000"/>
                <w:sz w:val="20"/>
                <w:szCs w:val="20"/>
              </w:rPr>
              <w:t>pocosins</w:t>
            </w:r>
            <w:proofErr w:type="spellEnd"/>
            <w:r w:rsidRPr="003845BC">
              <w:rPr>
                <w:rFonts w:ascii="Arial" w:hAnsi="Arial" w:cs="Arial"/>
                <w:color w:val="000000"/>
                <w:sz w:val="20"/>
                <w:szCs w:val="20"/>
              </w:rPr>
              <w:t xml:space="preserve"> and wet flats. While each wetland type looks and functions differently, all wetlands share certain properties, including characteristic wetland vegetation, hydric soils and hydrologic features.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Wetlands usually are covered by plants, ranging from marsh grasses to trees. All wetland plants must tolerate living in saturated soil without oxygen during parts </w:t>
            </w:r>
            <w:r w:rsidR="00F1106F">
              <w:rPr>
                <w:rFonts w:ascii="Arial" w:hAnsi="Arial" w:cs="Arial"/>
                <w:noProof/>
                <w:color w:val="000000"/>
                <w:sz w:val="20"/>
                <w:szCs w:val="20"/>
              </w:rPr>
              <w:drawing>
                <wp:anchor distT="0" distB="0" distL="0" distR="0" simplePos="0" relativeHeight="251657216" behindDoc="0" locked="0" layoutInCell="1" allowOverlap="0">
                  <wp:simplePos x="0" y="0"/>
                  <wp:positionH relativeFrom="column">
                    <wp:posOffset>4809490</wp:posOffset>
                  </wp:positionH>
                  <wp:positionV relativeFrom="line">
                    <wp:posOffset>-1668145</wp:posOffset>
                  </wp:positionV>
                  <wp:extent cx="1790700" cy="1343025"/>
                  <wp:effectExtent l="0" t="0" r="0" b="9525"/>
                  <wp:wrapSquare wrapText="bothSides"/>
                  <wp:docPr id="2" name="Picture 2" descr="Picture of cypress-gum sw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cypress-gum swa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343025"/>
                          </a:xfrm>
                          <a:prstGeom prst="rect">
                            <a:avLst/>
                          </a:prstGeom>
                          <a:noFill/>
                          <a:ln>
                            <a:noFill/>
                          </a:ln>
                        </pic:spPr>
                      </pic:pic>
                    </a:graphicData>
                  </a:graphic>
                </wp:anchor>
              </w:drawing>
            </w:r>
            <w:r w:rsidRPr="003845BC">
              <w:rPr>
                <w:rFonts w:ascii="Arial" w:hAnsi="Arial" w:cs="Arial"/>
                <w:color w:val="000000"/>
                <w:sz w:val="20"/>
                <w:szCs w:val="20"/>
              </w:rPr>
              <w:t>of the growing season. Many wetland plants are called "hydrophytes," because they can live with their roots in water.</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Soils that have developed in wetlands are known as hydric soils, because they have formed under water-logged conditions. They have distinctive color, texture and, sometimes, odor. The presence of hydric soil means an area was once a wetland; however, it does not by itself mean that the area functions as a wetland today.</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The most obvious wetlands, such as cypress swamps, have standing water in them nearly all the time. Some wetlands, like tidal saltmarshes, develop along the fringes of open water where they are flooded daily. Others, such as bottomland hardwoods along streams, develop in response to seasonal flooding.</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Some wetlands occur far from open water -- in depressions where rainwater collects or in areas where the groundwater is frequently at or near the soil surface. Some of these wetlands are noticeably wet most of the time, but others may appear to be dry forests at certain times of the year. Although such areas may not be easily identified as wetlands by an untrained observer, many of them still perform important wetland functions.</w:t>
            </w:r>
          </w:p>
          <w:p w:rsidR="003845BC" w:rsidRPr="003845BC" w:rsidRDefault="003845BC" w:rsidP="00F1106F">
            <w:pPr>
              <w:spacing w:before="360" w:after="120"/>
              <w:outlineLvl w:val="2"/>
              <w:rPr>
                <w:rFonts w:ascii="Arial" w:hAnsi="Arial" w:cs="Arial"/>
                <w:b/>
                <w:bCs/>
                <w:color w:val="354C9A"/>
                <w:szCs w:val="20"/>
              </w:rPr>
            </w:pPr>
            <w:r w:rsidRPr="00F1106F">
              <w:rPr>
                <w:rFonts w:ascii="Arial" w:hAnsi="Arial" w:cs="Arial"/>
                <w:b/>
                <w:bCs/>
                <w:color w:val="354C9A"/>
                <w:szCs w:val="20"/>
              </w:rPr>
              <w:t>Wetlands are worth protecting</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Different types of wetlands perform various natural functions, many of which are important to coastal North Carolina. The role of wetlands as wildlife habitat has long been recognized. More recently their critical roles in protecting water quality, preventing floods and erosion, and maintaining fish populations have become evident.</w:t>
            </w:r>
          </w:p>
          <w:p w:rsidR="00F1106F" w:rsidRPr="00F1106F" w:rsidRDefault="003845BC" w:rsidP="00F1106F">
            <w:pPr>
              <w:spacing w:before="360" w:after="120"/>
              <w:rPr>
                <w:rFonts w:ascii="Arial" w:hAnsi="Arial" w:cs="Arial"/>
                <w:b/>
                <w:bCs/>
                <w:color w:val="000000"/>
                <w:szCs w:val="20"/>
              </w:rPr>
            </w:pPr>
            <w:r w:rsidRPr="00F1106F">
              <w:rPr>
                <w:rFonts w:ascii="Arial" w:hAnsi="Arial" w:cs="Arial"/>
                <w:b/>
                <w:bCs/>
                <w:color w:val="000000"/>
                <w:szCs w:val="20"/>
              </w:rPr>
              <w:t>Water-quality protection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During rainstorms, runoff from farm land, highways and urban areas washes into rivers and sounds. This runoff may contain toxins, bacteria, sediment or nutrients that can harm aquatic life and contaminate drinking water. </w:t>
            </w:r>
            <w:proofErr w:type="spellStart"/>
            <w:r w:rsidRPr="003845BC">
              <w:rPr>
                <w:rFonts w:ascii="Arial" w:hAnsi="Arial" w:cs="Arial"/>
                <w:color w:val="000000"/>
                <w:sz w:val="20"/>
                <w:szCs w:val="20"/>
              </w:rPr>
              <w:t>Stormwater</w:t>
            </w:r>
            <w:proofErr w:type="spellEnd"/>
            <w:r w:rsidRPr="003845BC">
              <w:rPr>
                <w:rFonts w:ascii="Arial" w:hAnsi="Arial" w:cs="Arial"/>
                <w:color w:val="000000"/>
                <w:sz w:val="20"/>
                <w:szCs w:val="20"/>
              </w:rPr>
              <w:t xml:space="preserve"> runoff is a major contributor to water-quality problems in coastal North Carolina.</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Wetlands are natural buffers between uplands and waterways. By trapping sediment, removing nutrients and detoxifying chemicals, wetlands act as efficient and cost-effective filtration systems. When runoff enters a wetland, many of the harmful components are removed before the water enters a stream.</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Wooded wetland corridors along headwater creeks are the most important filters of agricultural runoff in the coastal area. Bottomland hardwoods and swamp forests along rivers remove sediments, nutrients and toxic chemicals from the river when floodwaters run through them. Wetlands are vital for protecting the quality of coastal sounds because they remove upstream pollutants from the water.</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Flood protection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Wetlands minimize the danger of damaging floods by storing and preventing rapid runoff of water. Large </w:t>
            </w:r>
            <w:proofErr w:type="spellStart"/>
            <w:r w:rsidRPr="003845BC">
              <w:rPr>
                <w:rFonts w:ascii="Arial" w:hAnsi="Arial" w:cs="Arial"/>
                <w:color w:val="000000"/>
                <w:sz w:val="20"/>
                <w:szCs w:val="20"/>
              </w:rPr>
              <w:t>pocosin</w:t>
            </w:r>
            <w:proofErr w:type="spellEnd"/>
            <w:r w:rsidRPr="003845BC">
              <w:rPr>
                <w:rFonts w:ascii="Arial" w:hAnsi="Arial" w:cs="Arial"/>
                <w:color w:val="000000"/>
                <w:sz w:val="20"/>
                <w:szCs w:val="20"/>
              </w:rPr>
              <w:t xml:space="preserve"> wetlands can store enormous amounts of water and slow runoff of freshwater into brackish estuaries. Bottomland wetlands along streams provide holding basins for floodwaters and slow the water to reduce flood damage.</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Wetlands store water after rains and release it gradually into groundwater or through surface outflow. This function of wetlands helps maintain more constant water levels in streams.</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lastRenderedPageBreak/>
              <w:t>Shoreline-erosion protection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Wetland vegetation is often very dense, both above and below ground. This plant cover can absorb energy from floods and wave action. By dissipating energy, binding soil and encouraging sediment deposition, wetlands stabilize shorelines along coastal streams, lakes and sounds.</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Fish and wildlife habitat</w:t>
            </w:r>
          </w:p>
          <w:p w:rsidR="003845BC" w:rsidRPr="003845BC" w:rsidRDefault="003845BC" w:rsidP="00F1106F">
            <w:pPr>
              <w:spacing w:before="120" w:after="120"/>
              <w:rPr>
                <w:rFonts w:ascii="Arial" w:hAnsi="Arial" w:cs="Arial"/>
                <w:color w:val="000000"/>
                <w:sz w:val="20"/>
                <w:szCs w:val="20"/>
              </w:rPr>
            </w:pPr>
            <w:r>
              <w:rPr>
                <w:rFonts w:ascii="Arial" w:hAnsi="Arial" w:cs="Arial"/>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1628775"/>
                  <wp:effectExtent l="0" t="0" r="0" b="9525"/>
                  <wp:wrapSquare wrapText="bothSides"/>
                  <wp:docPr id="1" name="Picture 1" descr="Picture of longleaf pine sav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longleaf pine savann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628775"/>
                          </a:xfrm>
                          <a:prstGeom prst="rect">
                            <a:avLst/>
                          </a:prstGeom>
                          <a:noFill/>
                          <a:ln>
                            <a:noFill/>
                          </a:ln>
                        </pic:spPr>
                      </pic:pic>
                    </a:graphicData>
                  </a:graphic>
                </wp:anchor>
              </w:drawing>
            </w:r>
            <w:r w:rsidRPr="003845BC">
              <w:rPr>
                <w:rFonts w:ascii="Arial" w:hAnsi="Arial" w:cs="Arial"/>
                <w:color w:val="000000"/>
                <w:sz w:val="20"/>
                <w:szCs w:val="20"/>
              </w:rPr>
              <w:t>Wetlands provide essential habitat for many diverse species -- fish, wildlife and plants. In North Carolina, more than 70 percent of the species listed as endangered, threatened or of special concern depend on wetlands for survival. Many common species of waterfowl, fish, birds, mammals and amphibians live in wetlands during crucial stages of their lives.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Coastal marshes provide nursery areas for finfish and shellfish. These marshes are among the most productive natural systems in the world, and this productivity makes the adjoining sounds some of America's richest fisheries.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Bottomland hardwood wetlands provide abundant food, nesting sites, resting areas and escape cover for many wildlife species. Many fish species use spring-flooded bottomlands as spawning and feeding locations.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Large </w:t>
            </w:r>
            <w:proofErr w:type="spellStart"/>
            <w:r w:rsidRPr="003845BC">
              <w:rPr>
                <w:rFonts w:ascii="Arial" w:hAnsi="Arial" w:cs="Arial"/>
                <w:color w:val="000000"/>
                <w:sz w:val="20"/>
                <w:szCs w:val="20"/>
              </w:rPr>
              <w:t>pocosins</w:t>
            </w:r>
            <w:proofErr w:type="spellEnd"/>
            <w:r w:rsidRPr="003845BC">
              <w:rPr>
                <w:rFonts w:ascii="Arial" w:hAnsi="Arial" w:cs="Arial"/>
                <w:color w:val="000000"/>
                <w:sz w:val="20"/>
                <w:szCs w:val="20"/>
              </w:rPr>
              <w:t xml:space="preserve"> are a refuge for wilderness animals, such as black bear and bobcat. Carolina bays are critical habitat for many uncommon amphibians and reptiles. Pine savannas are host to numerous rare plants, such as insectivorous species, and to the endangered red-cockaded woodpecker.</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Without its wetlands, coastal North Carolina would have much less biological diversity and would be a far less interesting place to live or visit.</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Economic importance of wetlands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Numerous economically important products and activities depend on wetlands. Fish, shellfish, blue crabs and shrimp -- vital to our commercial and sports fisheries -- use coastal saltmarshes for habitat and food. Inland freshwater wetlands also affect estuarine water quality and productivity; thus they too influence fisheries.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An important use of freshwater wetlands in coastal North Carolina is timber production. Many wetland areas, if managed properly, can produce forest products without substantially detracting from their other wetland functions.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Other traditional wetland uses of economic importance include hunting, fishing and trapping. The water-filtration and flood-protection roles of wetlands are also of economic value, since they save money that would otherwise be spent on runoff control, water treatment and property preservation.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In addition to hunting and fishing, many wetlands offer opportunities for </w:t>
            </w:r>
            <w:proofErr w:type="spellStart"/>
            <w:r w:rsidRPr="003845BC">
              <w:rPr>
                <w:rFonts w:ascii="Arial" w:hAnsi="Arial" w:cs="Arial"/>
                <w:color w:val="000000"/>
                <w:sz w:val="20"/>
                <w:szCs w:val="20"/>
              </w:rPr>
              <w:t>birdwatching</w:t>
            </w:r>
            <w:proofErr w:type="spellEnd"/>
            <w:r w:rsidRPr="003845BC">
              <w:rPr>
                <w:rFonts w:ascii="Arial" w:hAnsi="Arial" w:cs="Arial"/>
                <w:color w:val="000000"/>
                <w:sz w:val="20"/>
                <w:szCs w:val="20"/>
              </w:rPr>
              <w:t>, canoeing and photography. Almost all of the public recreation areas in the coastal area include significant wetlands. Visits to wetland wildlife refuges are an important part of the tourist economy in some coastal counties.</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Development in wetlands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Development in wetlands in North Carolina requires a permit from either the U.S. Army Corps of Engineers or the N.C. Division of Coastal Management. Wetland permits are meant to protect the valuable wetland functions described in this brochure. Before disturbing wetlands, consult with one of these agencies.</w:t>
            </w:r>
          </w:p>
        </w:tc>
      </w:tr>
    </w:tbl>
    <w:p w:rsidR="00186AEE" w:rsidRDefault="00186AEE" w:rsidP="00F1106F">
      <w:pPr>
        <w:spacing w:before="120" w:after="120"/>
      </w:pPr>
    </w:p>
    <w:p w:rsidR="00186AEE" w:rsidRDefault="00883860" w:rsidP="00F1106F">
      <w:pPr>
        <w:spacing w:before="120" w:after="120"/>
      </w:pPr>
      <w:hyperlink r:id="rId7" w:history="1">
        <w:r w:rsidR="00186AEE" w:rsidRPr="00E618EE">
          <w:rPr>
            <w:rStyle w:val="Hyperlink"/>
          </w:rPr>
          <w:t>http://www.ee.enr.state.nc.us/images/River%20Basin%20Images/final_web_neuse.pdf</w:t>
        </w:r>
      </w:hyperlink>
      <w:r w:rsidR="00186AEE">
        <w:t xml:space="preserve"> </w:t>
      </w:r>
    </w:p>
    <w:sectPr w:rsidR="00186AEE" w:rsidSect="001F0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C7218"/>
    <w:multiLevelType w:val="hybridMultilevel"/>
    <w:tmpl w:val="1622542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E04C3"/>
    <w:multiLevelType w:val="hybridMultilevel"/>
    <w:tmpl w:val="ABEE6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21822"/>
    <w:multiLevelType w:val="hybridMultilevel"/>
    <w:tmpl w:val="3CEED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4C1517"/>
    <w:multiLevelType w:val="hybridMultilevel"/>
    <w:tmpl w:val="8D22C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992440"/>
    <w:multiLevelType w:val="hybridMultilevel"/>
    <w:tmpl w:val="966AF84C"/>
    <w:lvl w:ilvl="0" w:tplc="05E691B8">
      <w:start w:val="1"/>
      <w:numFmt w:val="decimal"/>
      <w:lvlText w:val="%1."/>
      <w:lvlJc w:val="left"/>
      <w:pPr>
        <w:ind w:left="360" w:hanging="360"/>
      </w:pPr>
      <w:rPr>
        <w:rFonts w:hint="default"/>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7360C"/>
    <w:multiLevelType w:val="hybridMultilevel"/>
    <w:tmpl w:val="2B56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F8D"/>
    <w:rsid w:val="00015FA0"/>
    <w:rsid w:val="0006274F"/>
    <w:rsid w:val="000B29AC"/>
    <w:rsid w:val="000B5B94"/>
    <w:rsid w:val="001178DD"/>
    <w:rsid w:val="00186AEE"/>
    <w:rsid w:val="001F05B0"/>
    <w:rsid w:val="00223DEB"/>
    <w:rsid w:val="003258F6"/>
    <w:rsid w:val="00355414"/>
    <w:rsid w:val="00364A5C"/>
    <w:rsid w:val="003845BC"/>
    <w:rsid w:val="00492431"/>
    <w:rsid w:val="004A4094"/>
    <w:rsid w:val="004D4F8D"/>
    <w:rsid w:val="004F70C8"/>
    <w:rsid w:val="0069264B"/>
    <w:rsid w:val="007C1E39"/>
    <w:rsid w:val="008112BD"/>
    <w:rsid w:val="00883860"/>
    <w:rsid w:val="008F69A7"/>
    <w:rsid w:val="00AE1EBD"/>
    <w:rsid w:val="00B54228"/>
    <w:rsid w:val="00BB67EB"/>
    <w:rsid w:val="00C243F5"/>
    <w:rsid w:val="00C37C2C"/>
    <w:rsid w:val="00DE401F"/>
    <w:rsid w:val="00EE6856"/>
    <w:rsid w:val="00F1106F"/>
    <w:rsid w:val="00F67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8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45BC"/>
    <w:pPr>
      <w:spacing w:before="100" w:beforeAutospacing="1" w:after="100" w:afterAutospacing="1"/>
      <w:outlineLvl w:val="1"/>
    </w:pPr>
    <w:rPr>
      <w:rFonts w:ascii="Arial" w:hAnsi="Arial" w:cs="Arial"/>
      <w:b/>
      <w:bCs/>
      <w:color w:val="364E8C"/>
      <w:sz w:val="28"/>
      <w:szCs w:val="28"/>
    </w:rPr>
  </w:style>
  <w:style w:type="paragraph" w:styleId="Heading3">
    <w:name w:val="heading 3"/>
    <w:basedOn w:val="Normal"/>
    <w:link w:val="Heading3Char"/>
    <w:uiPriority w:val="9"/>
    <w:qFormat/>
    <w:rsid w:val="003845BC"/>
    <w:pPr>
      <w:spacing w:before="100" w:beforeAutospacing="1" w:after="100" w:afterAutospacing="1"/>
      <w:outlineLvl w:val="2"/>
    </w:pPr>
    <w:rPr>
      <w:rFonts w:ascii="Arial" w:hAnsi="Arial" w:cs="Arial"/>
      <w:b/>
      <w:bCs/>
      <w:color w:val="354C9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4F8D"/>
    <w:pPr>
      <w:jc w:val="center"/>
    </w:pPr>
    <w:rPr>
      <w:b/>
    </w:rPr>
  </w:style>
  <w:style w:type="character" w:customStyle="1" w:styleId="TitleChar">
    <w:name w:val="Title Char"/>
    <w:basedOn w:val="DefaultParagraphFont"/>
    <w:link w:val="Title"/>
    <w:rsid w:val="004D4F8D"/>
    <w:rPr>
      <w:rFonts w:ascii="Times New Roman" w:eastAsia="Times New Roman" w:hAnsi="Times New Roman" w:cs="Times New Roman"/>
      <w:b/>
      <w:sz w:val="24"/>
      <w:szCs w:val="24"/>
    </w:rPr>
  </w:style>
  <w:style w:type="paragraph" w:styleId="ListParagraph">
    <w:name w:val="List Paragraph"/>
    <w:basedOn w:val="Normal"/>
    <w:uiPriority w:val="34"/>
    <w:qFormat/>
    <w:rsid w:val="004D4F8D"/>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3845BC"/>
    <w:rPr>
      <w:rFonts w:ascii="Arial" w:eastAsia="Times New Roman" w:hAnsi="Arial" w:cs="Arial"/>
      <w:b/>
      <w:bCs/>
      <w:color w:val="364E8C"/>
      <w:sz w:val="28"/>
      <w:szCs w:val="28"/>
    </w:rPr>
  </w:style>
  <w:style w:type="character" w:customStyle="1" w:styleId="Heading3Char">
    <w:name w:val="Heading 3 Char"/>
    <w:basedOn w:val="DefaultParagraphFont"/>
    <w:link w:val="Heading3"/>
    <w:uiPriority w:val="9"/>
    <w:rsid w:val="003845BC"/>
    <w:rPr>
      <w:rFonts w:ascii="Arial" w:eastAsia="Times New Roman" w:hAnsi="Arial" w:cs="Arial"/>
      <w:b/>
      <w:bCs/>
      <w:color w:val="354C9A"/>
      <w:sz w:val="20"/>
      <w:szCs w:val="20"/>
    </w:rPr>
  </w:style>
  <w:style w:type="character" w:styleId="Hyperlink">
    <w:name w:val="Hyperlink"/>
    <w:basedOn w:val="DefaultParagraphFont"/>
    <w:uiPriority w:val="99"/>
    <w:unhideWhenUsed/>
    <w:rsid w:val="003845BC"/>
    <w:rPr>
      <w:strike w:val="0"/>
      <w:dstrike w:val="0"/>
      <w:color w:val="394F80"/>
      <w:u w:val="none"/>
      <w:effect w:val="none"/>
    </w:rPr>
  </w:style>
  <w:style w:type="paragraph" w:styleId="NormalWeb">
    <w:name w:val="Normal (Web)"/>
    <w:basedOn w:val="Normal"/>
    <w:uiPriority w:val="99"/>
    <w:unhideWhenUsed/>
    <w:rsid w:val="003845BC"/>
    <w:pPr>
      <w:spacing w:before="100" w:beforeAutospacing="1" w:after="100" w:afterAutospacing="1"/>
    </w:pPr>
    <w:rPr>
      <w:rFonts w:ascii="Arial" w:hAnsi="Arial" w:cs="Arial"/>
      <w:color w:val="000000"/>
      <w:sz w:val="20"/>
      <w:szCs w:val="20"/>
    </w:rPr>
  </w:style>
  <w:style w:type="character" w:customStyle="1" w:styleId="heading">
    <w:name w:val="heading"/>
    <w:basedOn w:val="DefaultParagraphFont"/>
    <w:rsid w:val="003845BC"/>
  </w:style>
  <w:style w:type="character" w:styleId="Strong">
    <w:name w:val="Strong"/>
    <w:basedOn w:val="DefaultParagraphFont"/>
    <w:uiPriority w:val="22"/>
    <w:qFormat/>
    <w:rsid w:val="003845BC"/>
    <w:rPr>
      <w:b/>
      <w:bCs/>
    </w:rPr>
  </w:style>
  <w:style w:type="paragraph" w:styleId="BalloonText">
    <w:name w:val="Balloon Text"/>
    <w:basedOn w:val="Normal"/>
    <w:link w:val="BalloonTextChar"/>
    <w:uiPriority w:val="99"/>
    <w:semiHidden/>
    <w:unhideWhenUsed/>
    <w:rsid w:val="00AE1EBD"/>
    <w:rPr>
      <w:rFonts w:ascii="Tahoma" w:hAnsi="Tahoma" w:cs="Tahoma"/>
      <w:sz w:val="16"/>
      <w:szCs w:val="16"/>
    </w:rPr>
  </w:style>
  <w:style w:type="character" w:customStyle="1" w:styleId="BalloonTextChar">
    <w:name w:val="Balloon Text Char"/>
    <w:basedOn w:val="DefaultParagraphFont"/>
    <w:link w:val="BalloonText"/>
    <w:uiPriority w:val="99"/>
    <w:semiHidden/>
    <w:rsid w:val="00AE1EBD"/>
    <w:rPr>
      <w:rFonts w:ascii="Tahoma" w:eastAsia="Times New Roman" w:hAnsi="Tahoma" w:cs="Tahoma"/>
      <w:sz w:val="16"/>
      <w:szCs w:val="16"/>
    </w:rPr>
  </w:style>
  <w:style w:type="paragraph" w:customStyle="1" w:styleId="style10">
    <w:name w:val="style10"/>
    <w:basedOn w:val="Normal"/>
    <w:rsid w:val="00AE1EBD"/>
    <w:pPr>
      <w:spacing w:before="100" w:beforeAutospacing="1" w:after="100" w:afterAutospacing="1"/>
    </w:pPr>
    <w:rPr>
      <w:b/>
      <w:bCs/>
      <w:i/>
      <w:iCs/>
    </w:rPr>
  </w:style>
  <w:style w:type="table" w:styleId="TableGrid">
    <w:name w:val="Table Grid"/>
    <w:basedOn w:val="TableNormal"/>
    <w:uiPriority w:val="59"/>
    <w:rsid w:val="00BB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8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45BC"/>
    <w:pPr>
      <w:spacing w:before="100" w:beforeAutospacing="1" w:after="100" w:afterAutospacing="1"/>
      <w:outlineLvl w:val="1"/>
    </w:pPr>
    <w:rPr>
      <w:rFonts w:ascii="Arial" w:hAnsi="Arial" w:cs="Arial"/>
      <w:b/>
      <w:bCs/>
      <w:color w:val="364E8C"/>
      <w:sz w:val="28"/>
      <w:szCs w:val="28"/>
    </w:rPr>
  </w:style>
  <w:style w:type="paragraph" w:styleId="Heading3">
    <w:name w:val="heading 3"/>
    <w:basedOn w:val="Normal"/>
    <w:link w:val="Heading3Char"/>
    <w:uiPriority w:val="9"/>
    <w:qFormat/>
    <w:rsid w:val="003845BC"/>
    <w:pPr>
      <w:spacing w:before="100" w:beforeAutospacing="1" w:after="100" w:afterAutospacing="1"/>
      <w:outlineLvl w:val="2"/>
    </w:pPr>
    <w:rPr>
      <w:rFonts w:ascii="Arial" w:hAnsi="Arial" w:cs="Arial"/>
      <w:b/>
      <w:bCs/>
      <w:color w:val="354C9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4F8D"/>
    <w:pPr>
      <w:jc w:val="center"/>
    </w:pPr>
    <w:rPr>
      <w:b/>
    </w:rPr>
  </w:style>
  <w:style w:type="character" w:customStyle="1" w:styleId="TitleChar">
    <w:name w:val="Title Char"/>
    <w:basedOn w:val="DefaultParagraphFont"/>
    <w:link w:val="Title"/>
    <w:rsid w:val="004D4F8D"/>
    <w:rPr>
      <w:rFonts w:ascii="Times New Roman" w:eastAsia="Times New Roman" w:hAnsi="Times New Roman" w:cs="Times New Roman"/>
      <w:b/>
      <w:sz w:val="24"/>
      <w:szCs w:val="24"/>
    </w:rPr>
  </w:style>
  <w:style w:type="paragraph" w:styleId="ListParagraph">
    <w:name w:val="List Paragraph"/>
    <w:basedOn w:val="Normal"/>
    <w:uiPriority w:val="34"/>
    <w:qFormat/>
    <w:rsid w:val="004D4F8D"/>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3845BC"/>
    <w:rPr>
      <w:rFonts w:ascii="Arial" w:eastAsia="Times New Roman" w:hAnsi="Arial" w:cs="Arial"/>
      <w:b/>
      <w:bCs/>
      <w:color w:val="364E8C"/>
      <w:sz w:val="28"/>
      <w:szCs w:val="28"/>
    </w:rPr>
  </w:style>
  <w:style w:type="character" w:customStyle="1" w:styleId="Heading3Char">
    <w:name w:val="Heading 3 Char"/>
    <w:basedOn w:val="DefaultParagraphFont"/>
    <w:link w:val="Heading3"/>
    <w:uiPriority w:val="9"/>
    <w:rsid w:val="003845BC"/>
    <w:rPr>
      <w:rFonts w:ascii="Arial" w:eastAsia="Times New Roman" w:hAnsi="Arial" w:cs="Arial"/>
      <w:b/>
      <w:bCs/>
      <w:color w:val="354C9A"/>
      <w:sz w:val="20"/>
      <w:szCs w:val="20"/>
    </w:rPr>
  </w:style>
  <w:style w:type="character" w:styleId="Hyperlink">
    <w:name w:val="Hyperlink"/>
    <w:basedOn w:val="DefaultParagraphFont"/>
    <w:uiPriority w:val="99"/>
    <w:unhideWhenUsed/>
    <w:rsid w:val="003845BC"/>
    <w:rPr>
      <w:strike w:val="0"/>
      <w:dstrike w:val="0"/>
      <w:color w:val="394F80"/>
      <w:u w:val="none"/>
      <w:effect w:val="none"/>
    </w:rPr>
  </w:style>
  <w:style w:type="paragraph" w:styleId="NormalWeb">
    <w:name w:val="Normal (Web)"/>
    <w:basedOn w:val="Normal"/>
    <w:uiPriority w:val="99"/>
    <w:unhideWhenUsed/>
    <w:rsid w:val="003845BC"/>
    <w:pPr>
      <w:spacing w:before="100" w:beforeAutospacing="1" w:after="100" w:afterAutospacing="1"/>
    </w:pPr>
    <w:rPr>
      <w:rFonts w:ascii="Arial" w:hAnsi="Arial" w:cs="Arial"/>
      <w:color w:val="000000"/>
      <w:sz w:val="20"/>
      <w:szCs w:val="20"/>
    </w:rPr>
  </w:style>
  <w:style w:type="character" w:customStyle="1" w:styleId="heading">
    <w:name w:val="heading"/>
    <w:basedOn w:val="DefaultParagraphFont"/>
    <w:rsid w:val="003845BC"/>
  </w:style>
  <w:style w:type="character" w:styleId="Strong">
    <w:name w:val="Strong"/>
    <w:basedOn w:val="DefaultParagraphFont"/>
    <w:uiPriority w:val="22"/>
    <w:qFormat/>
    <w:rsid w:val="003845BC"/>
    <w:rPr>
      <w:b/>
      <w:bCs/>
    </w:rPr>
  </w:style>
  <w:style w:type="paragraph" w:styleId="BalloonText">
    <w:name w:val="Balloon Text"/>
    <w:basedOn w:val="Normal"/>
    <w:link w:val="BalloonTextChar"/>
    <w:uiPriority w:val="99"/>
    <w:semiHidden/>
    <w:unhideWhenUsed/>
    <w:rsid w:val="00AE1EBD"/>
    <w:rPr>
      <w:rFonts w:ascii="Tahoma" w:hAnsi="Tahoma" w:cs="Tahoma"/>
      <w:sz w:val="16"/>
      <w:szCs w:val="16"/>
    </w:rPr>
  </w:style>
  <w:style w:type="character" w:customStyle="1" w:styleId="BalloonTextChar">
    <w:name w:val="Balloon Text Char"/>
    <w:basedOn w:val="DefaultParagraphFont"/>
    <w:link w:val="BalloonText"/>
    <w:uiPriority w:val="99"/>
    <w:semiHidden/>
    <w:rsid w:val="00AE1EBD"/>
    <w:rPr>
      <w:rFonts w:ascii="Tahoma" w:eastAsia="Times New Roman" w:hAnsi="Tahoma" w:cs="Tahoma"/>
      <w:sz w:val="16"/>
      <w:szCs w:val="16"/>
    </w:rPr>
  </w:style>
  <w:style w:type="paragraph" w:customStyle="1" w:styleId="style10">
    <w:name w:val="style10"/>
    <w:basedOn w:val="Normal"/>
    <w:rsid w:val="00AE1EBD"/>
    <w:pPr>
      <w:spacing w:before="100" w:beforeAutospacing="1" w:after="100" w:afterAutospacing="1"/>
    </w:pPr>
    <w:rPr>
      <w:b/>
      <w:bCs/>
      <w:i/>
      <w:iCs/>
    </w:rPr>
  </w:style>
  <w:style w:type="table" w:styleId="TableGrid">
    <w:name w:val="Table Grid"/>
    <w:basedOn w:val="TableNormal"/>
    <w:uiPriority w:val="59"/>
    <w:rsid w:val="00BB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3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enr.state.nc.us/images/River%20Basin%20Images/final_web_neu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mlanner</cp:lastModifiedBy>
  <cp:revision>6</cp:revision>
  <cp:lastPrinted>2014-01-07T15:06:00Z</cp:lastPrinted>
  <dcterms:created xsi:type="dcterms:W3CDTF">2012-11-15T12:27:00Z</dcterms:created>
  <dcterms:modified xsi:type="dcterms:W3CDTF">2015-01-08T17:51:00Z</dcterms:modified>
</cp:coreProperties>
</file>